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F1" w:rsidRPr="00907E4C" w:rsidRDefault="00EA6FF1" w:rsidP="00EA6FF1">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EA6FF1" w:rsidRPr="00907E4C" w:rsidRDefault="00EA6FF1" w:rsidP="00EA6FF1">
      <w:pPr>
        <w:autoSpaceDE w:val="0"/>
        <w:autoSpaceDN w:val="0"/>
        <w:adjustRightInd w:val="0"/>
        <w:spacing w:after="0" w:line="240" w:lineRule="auto"/>
        <w:jc w:val="center"/>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Interview with Scott Alvarez, Bill Nelson, Bill English, and </w:t>
      </w:r>
      <w:r w:rsidR="0048312E">
        <w:rPr>
          <w:rFonts w:ascii="Times New Roman" w:hAnsi="Times New Roman" w:cs="Times New Roman"/>
          <w:color w:val="000000"/>
          <w:sz w:val="24"/>
          <w:szCs w:val="24"/>
        </w:rPr>
        <w:t>Kieran</w:t>
      </w:r>
      <w:r w:rsidR="00B767B4">
        <w:rPr>
          <w:rFonts w:ascii="Times New Roman" w:hAnsi="Times New Roman" w:cs="Times New Roman"/>
          <w:color w:val="000000"/>
          <w:sz w:val="24"/>
          <w:szCs w:val="24"/>
        </w:rPr>
        <w:t xml:space="preserve"> Fallo</w:t>
      </w:r>
      <w:r>
        <w:rPr>
          <w:rFonts w:ascii="Times New Roman" w:hAnsi="Times New Roman" w:cs="Times New Roman"/>
          <w:color w:val="000000"/>
          <w:sz w:val="24"/>
          <w:szCs w:val="24"/>
        </w:rPr>
        <w:t>n</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person</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interview</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Thursday, July 29, 2010 </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Chris Seefer</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sidR="0048312E">
        <w:rPr>
          <w:rFonts w:ascii="Times New Roman" w:hAnsi="Times New Roman" w:cs="Times New Roman"/>
          <w:color w:val="000000"/>
          <w:sz w:val="24"/>
          <w:szCs w:val="24"/>
        </w:rPr>
        <w:t>Federal Reserve Board, Eccles Building, 20</w:t>
      </w:r>
      <w:r w:rsidR="0048312E" w:rsidRPr="0048312E">
        <w:rPr>
          <w:rFonts w:ascii="Times New Roman" w:hAnsi="Times New Roman" w:cs="Times New Roman"/>
          <w:color w:val="000000"/>
          <w:sz w:val="24"/>
          <w:szCs w:val="24"/>
          <w:vertAlign w:val="superscript"/>
        </w:rPr>
        <w:t>th</w:t>
      </w:r>
      <w:r w:rsidR="0048312E">
        <w:rPr>
          <w:rFonts w:ascii="Times New Roman" w:hAnsi="Times New Roman" w:cs="Times New Roman"/>
          <w:color w:val="000000"/>
          <w:sz w:val="24"/>
          <w:szCs w:val="24"/>
        </w:rPr>
        <w:t xml:space="preserve"> and Constitution, Washington, D.C.</w:t>
      </w:r>
    </w:p>
    <w:p w:rsidR="00EA6FF1" w:rsidRPr="00907E4C" w:rsidRDefault="0048312E" w:rsidP="0048312E">
      <w:pPr>
        <w:tabs>
          <w:tab w:val="left" w:pos="270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EA6FF1"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EA6FF1" w:rsidRDefault="00EA6FF1" w:rsidP="00EA6FF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Scott Alvarez</w:t>
      </w:r>
    </w:p>
    <w:p w:rsidR="00EA6FF1" w:rsidRDefault="00EA6FF1" w:rsidP="00EA6FF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Bill Nelson</w:t>
      </w:r>
    </w:p>
    <w:p w:rsidR="00EA6FF1" w:rsidRDefault="00EA6FF1" w:rsidP="00EA6FF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Bill English</w:t>
      </w:r>
    </w:p>
    <w:p w:rsidR="00EA6FF1" w:rsidRDefault="00EA6FF1" w:rsidP="00EA6FF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Kieran Fallon</w:t>
      </w:r>
    </w:p>
    <w:p w:rsidR="00EA6FF1" w:rsidRDefault="00EA6FF1" w:rsidP="00EA6FF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Dave Caperton</w:t>
      </w:r>
    </w:p>
    <w:p w:rsidR="00EA6FF1" w:rsidRPr="00EA6FF1" w:rsidRDefault="0048312E" w:rsidP="00EA6FF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Rich Ashton</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Default="00EA6FF1" w:rsidP="00EA6FF1">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Chris Seefer</w:t>
      </w:r>
    </w:p>
    <w:p w:rsidR="00EA6FF1" w:rsidRDefault="00EA6FF1" w:rsidP="00EA6FF1">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Tom Greene</w:t>
      </w:r>
    </w:p>
    <w:p w:rsidR="00EA6FF1" w:rsidRDefault="00EA6FF1" w:rsidP="00EA6FF1">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Art Wilmarth</w:t>
      </w:r>
    </w:p>
    <w:p w:rsidR="00EA6FF1" w:rsidRPr="009B0564" w:rsidRDefault="00EA6FF1" w:rsidP="00EA6FF1">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Bruce McWilliams</w:t>
      </w:r>
    </w:p>
    <w:p w:rsidR="00EA6FF1" w:rsidRDefault="00EA6FF1" w:rsidP="00EA6FF1">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Sarah Knaus</w:t>
      </w:r>
    </w:p>
    <w:p w:rsidR="00EA6FF1" w:rsidRPr="00D7467B"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Sarah Knaus</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Pr>
          <w:rFonts w:ascii="Times New Roman" w:hAnsi="Times New Roman" w:cs="Times New Roman"/>
          <w:color w:val="000000"/>
          <w:sz w:val="24"/>
          <w:szCs w:val="24"/>
        </w:rPr>
        <w:t>: July 30, 2010</w:t>
      </w: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p>
    <w:p w:rsidR="00EA6FF1" w:rsidRPr="00907E4C" w:rsidRDefault="00EA6FF1" w:rsidP="00EA6FF1">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EA6FF1" w:rsidRDefault="00EA6FF1" w:rsidP="00EA6FF1">
      <w:pPr>
        <w:spacing w:after="0" w:line="240" w:lineRule="auto"/>
        <w:rPr>
          <w:rFonts w:ascii="Times New Roman" w:hAnsi="Times New Roman" w:cs="Times New Roman"/>
          <w:sz w:val="24"/>
          <w:szCs w:val="24"/>
        </w:rPr>
      </w:pPr>
    </w:p>
    <w:p w:rsidR="00EA6FF1" w:rsidRPr="00DC2DCC" w:rsidRDefault="00EA6FF1" w:rsidP="00EA6FF1">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 xml:space="preserve">This is a paraphrasing of the interview dialogue and is </w:t>
      </w:r>
      <w:r>
        <w:rPr>
          <w:rFonts w:ascii="Times New Roman" w:hAnsi="Times New Roman" w:cs="Times New Roman"/>
          <w:b/>
          <w:color w:val="FF0000"/>
          <w:sz w:val="24"/>
          <w:szCs w:val="24"/>
          <w:u w:val="single"/>
        </w:rPr>
        <w:t>not a transcript</w:t>
      </w:r>
      <w:r>
        <w:rPr>
          <w:rFonts w:ascii="Times New Roman" w:hAnsi="Times New Roman" w:cs="Times New Roman"/>
          <w:b/>
          <w:color w:val="FF0000"/>
          <w:sz w:val="24"/>
          <w:szCs w:val="24"/>
        </w:rPr>
        <w:t xml:space="preserve"> and should not be quoted as such.</w:t>
      </w:r>
    </w:p>
    <w:p w:rsidR="00EA6FF1" w:rsidRDefault="00EA6FF1" w:rsidP="00EA6FF1"/>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Seefer: We’re from the FCIC, established by a statute last year.  I’ve talked to both Scott an</w:t>
      </w:r>
      <w:r w:rsidR="00EA6FF1">
        <w:rPr>
          <w:rFonts w:ascii="Times New Roman" w:hAnsi="Times New Roman" w:cs="Times New Roman"/>
          <w:sz w:val="24"/>
          <w:szCs w:val="24"/>
        </w:rPr>
        <w:t>d Dave on the phone before.  We a</w:t>
      </w:r>
      <w:r w:rsidRPr="00EA6FF1">
        <w:rPr>
          <w:rFonts w:ascii="Times New Roman" w:hAnsi="Times New Roman" w:cs="Times New Roman"/>
          <w:sz w:val="24"/>
          <w:szCs w:val="24"/>
        </w:rPr>
        <w:t>re currently lo</w:t>
      </w:r>
      <w:r w:rsidR="00EA6FF1">
        <w:rPr>
          <w:rFonts w:ascii="Times New Roman" w:hAnsi="Times New Roman" w:cs="Times New Roman"/>
          <w:sz w:val="24"/>
          <w:szCs w:val="24"/>
        </w:rPr>
        <w:t>oking at the issue of TBTF.  We a</w:t>
      </w:r>
      <w:r w:rsidRPr="00EA6FF1">
        <w:rPr>
          <w:rFonts w:ascii="Times New Roman" w:hAnsi="Times New Roman" w:cs="Times New Roman"/>
          <w:sz w:val="24"/>
          <w:szCs w:val="24"/>
        </w:rPr>
        <w:t>re</w:t>
      </w:r>
      <w:r w:rsidR="00EA6FF1">
        <w:rPr>
          <w:rFonts w:ascii="Times New Roman" w:hAnsi="Times New Roman" w:cs="Times New Roman"/>
          <w:sz w:val="24"/>
          <w:szCs w:val="24"/>
        </w:rPr>
        <w:t xml:space="preserve"> also</w:t>
      </w:r>
      <w:r w:rsidRPr="00EA6FF1">
        <w:rPr>
          <w:rFonts w:ascii="Times New Roman" w:hAnsi="Times New Roman" w:cs="Times New Roman"/>
          <w:sz w:val="24"/>
          <w:szCs w:val="24"/>
        </w:rPr>
        <w:t xml:space="preserve"> looking at that amongst other things, </w:t>
      </w:r>
      <w:r w:rsidR="00EA6FF1">
        <w:rPr>
          <w:rFonts w:ascii="Times New Roman" w:hAnsi="Times New Roman" w:cs="Times New Roman"/>
          <w:sz w:val="24"/>
          <w:szCs w:val="24"/>
        </w:rPr>
        <w:t>including</w:t>
      </w:r>
      <w:r w:rsidRPr="00EA6FF1">
        <w:rPr>
          <w:rFonts w:ascii="Times New Roman" w:hAnsi="Times New Roman" w:cs="Times New Roman"/>
          <w:sz w:val="24"/>
          <w:szCs w:val="24"/>
        </w:rPr>
        <w:t xml:space="preserve"> Wachovia and Lehman.  We wanted to talk to folks at the Fed because</w:t>
      </w:r>
      <w:r w:rsidR="00EA6FF1">
        <w:rPr>
          <w:rFonts w:ascii="Times New Roman" w:hAnsi="Times New Roman" w:cs="Times New Roman"/>
          <w:sz w:val="24"/>
          <w:szCs w:val="24"/>
        </w:rPr>
        <w:t xml:space="preserve"> we know about Section</w:t>
      </w:r>
      <w:r w:rsidRPr="00EA6FF1">
        <w:rPr>
          <w:rFonts w:ascii="Times New Roman" w:hAnsi="Times New Roman" w:cs="Times New Roman"/>
          <w:sz w:val="24"/>
          <w:szCs w:val="24"/>
        </w:rPr>
        <w:t xml:space="preserve"> 13(3) </w:t>
      </w:r>
      <w:r w:rsidR="00EA6FF1">
        <w:rPr>
          <w:rFonts w:ascii="Times New Roman" w:hAnsi="Times New Roman" w:cs="Times New Roman"/>
          <w:sz w:val="24"/>
          <w:szCs w:val="24"/>
        </w:rPr>
        <w:t xml:space="preserve">of the Federal Reserve Act and know that it </w:t>
      </w:r>
      <w:r w:rsidRPr="00EA6FF1">
        <w:rPr>
          <w:rFonts w:ascii="Times New Roman" w:hAnsi="Times New Roman" w:cs="Times New Roman"/>
          <w:sz w:val="24"/>
          <w:szCs w:val="24"/>
        </w:rPr>
        <w:t>was not invoked for Lehman but was for others</w:t>
      </w:r>
      <w:r w:rsidR="00EA6FF1">
        <w:rPr>
          <w:rFonts w:ascii="Times New Roman" w:hAnsi="Times New Roman" w:cs="Times New Roman"/>
          <w:sz w:val="24"/>
          <w:szCs w:val="24"/>
        </w:rPr>
        <w:t>, institution-specific and non-institution-specific</w:t>
      </w:r>
      <w:r w:rsidRPr="00EA6FF1">
        <w:rPr>
          <w:rFonts w:ascii="Times New Roman" w:hAnsi="Times New Roman" w:cs="Times New Roman"/>
          <w:sz w:val="24"/>
          <w:szCs w:val="24"/>
        </w:rPr>
        <w:t xml:space="preserve">.  We know that the Citi </w:t>
      </w:r>
      <w:r w:rsidR="00EA6FF1">
        <w:rPr>
          <w:rFonts w:ascii="Times New Roman" w:hAnsi="Times New Roman" w:cs="Times New Roman"/>
          <w:sz w:val="24"/>
          <w:szCs w:val="24"/>
        </w:rPr>
        <w:t xml:space="preserve">bid </w:t>
      </w:r>
      <w:r w:rsidRPr="00EA6FF1">
        <w:rPr>
          <w:rFonts w:ascii="Times New Roman" w:hAnsi="Times New Roman" w:cs="Times New Roman"/>
          <w:sz w:val="24"/>
          <w:szCs w:val="24"/>
        </w:rPr>
        <w:t xml:space="preserve">was approved under the systemic risk part of FDICIA. </w:t>
      </w:r>
      <w:r w:rsidR="00EA6FF1">
        <w:rPr>
          <w:rFonts w:ascii="Times New Roman" w:hAnsi="Times New Roman" w:cs="Times New Roman"/>
          <w:sz w:val="24"/>
          <w:szCs w:val="24"/>
        </w:rPr>
        <w:t xml:space="preserve"> We’re interested in h</w:t>
      </w:r>
      <w:r w:rsidRPr="00EA6FF1">
        <w:rPr>
          <w:rFonts w:ascii="Times New Roman" w:hAnsi="Times New Roman" w:cs="Times New Roman"/>
          <w:sz w:val="24"/>
          <w:szCs w:val="24"/>
        </w:rPr>
        <w:t xml:space="preserve">ow the FRB </w:t>
      </w:r>
      <w:r w:rsidR="00EA6FF1">
        <w:rPr>
          <w:rFonts w:ascii="Times New Roman" w:hAnsi="Times New Roman" w:cs="Times New Roman"/>
          <w:sz w:val="24"/>
          <w:szCs w:val="24"/>
        </w:rPr>
        <w:t>identifies</w:t>
      </w:r>
      <w:r w:rsidRPr="00EA6FF1">
        <w:rPr>
          <w:rFonts w:ascii="Times New Roman" w:hAnsi="Times New Roman" w:cs="Times New Roman"/>
          <w:sz w:val="24"/>
          <w:szCs w:val="24"/>
        </w:rPr>
        <w:t xml:space="preserve"> and monito</w:t>
      </w:r>
      <w:r w:rsidR="00EA6FF1">
        <w:rPr>
          <w:rFonts w:ascii="Times New Roman" w:hAnsi="Times New Roman" w:cs="Times New Roman"/>
          <w:sz w:val="24"/>
          <w:szCs w:val="24"/>
        </w:rPr>
        <w:t>rs</w:t>
      </w:r>
      <w:r w:rsidRPr="00EA6FF1">
        <w:rPr>
          <w:rFonts w:ascii="Times New Roman" w:hAnsi="Times New Roman" w:cs="Times New Roman"/>
          <w:sz w:val="24"/>
          <w:szCs w:val="24"/>
        </w:rPr>
        <w:t xml:space="preserve"> institutions that are </w:t>
      </w:r>
      <w:r w:rsidR="00EA6FF1">
        <w:rPr>
          <w:rFonts w:ascii="Times New Roman" w:hAnsi="Times New Roman" w:cs="Times New Roman"/>
          <w:sz w:val="24"/>
          <w:szCs w:val="24"/>
        </w:rPr>
        <w:t>“</w:t>
      </w:r>
      <w:r w:rsidR="00EA6FF1" w:rsidRPr="00EA6FF1">
        <w:rPr>
          <w:rFonts w:ascii="Times New Roman" w:hAnsi="Times New Roman" w:cs="Times New Roman"/>
          <w:sz w:val="24"/>
          <w:szCs w:val="24"/>
        </w:rPr>
        <w:t>systemically</w:t>
      </w:r>
      <w:r w:rsidRPr="00EA6FF1">
        <w:rPr>
          <w:rFonts w:ascii="Times New Roman" w:hAnsi="Times New Roman" w:cs="Times New Roman"/>
          <w:sz w:val="24"/>
          <w:szCs w:val="24"/>
        </w:rPr>
        <w:t xml:space="preserve"> important</w:t>
      </w:r>
      <w:r w:rsidR="00EA6FF1" w:rsidRPr="00EA6FF1">
        <w:rPr>
          <w:rFonts w:ascii="Times New Roman" w:hAnsi="Times New Roman" w:cs="Times New Roman"/>
          <w:sz w:val="24"/>
          <w:szCs w:val="24"/>
        </w:rPr>
        <w:t>,</w:t>
      </w:r>
      <w:r w:rsidR="00EA6FF1">
        <w:rPr>
          <w:rFonts w:ascii="Times New Roman" w:hAnsi="Times New Roman" w:cs="Times New Roman"/>
          <w:sz w:val="24"/>
          <w:szCs w:val="24"/>
        </w:rPr>
        <w:t>”</w:t>
      </w:r>
      <w:r w:rsidRPr="00EA6FF1">
        <w:rPr>
          <w:rFonts w:ascii="Times New Roman" w:hAnsi="Times New Roman" w:cs="Times New Roman"/>
          <w:sz w:val="24"/>
          <w:szCs w:val="24"/>
        </w:rPr>
        <w:t xml:space="preserve"> what happens </w:t>
      </w:r>
      <w:r w:rsidRPr="00EA6FF1">
        <w:rPr>
          <w:rFonts w:ascii="Times New Roman" w:hAnsi="Times New Roman" w:cs="Times New Roman"/>
          <w:sz w:val="24"/>
          <w:szCs w:val="24"/>
        </w:rPr>
        <w:lastRenderedPageBreak/>
        <w:t>when they get in trouble, and can you tell us the issues with Lehman and why 13(3) was not invoked</w:t>
      </w:r>
      <w:r w:rsidR="00EA6FF1">
        <w:rPr>
          <w:rFonts w:ascii="Times New Roman" w:hAnsi="Times New Roman" w:cs="Times New Roman"/>
          <w:sz w:val="24"/>
          <w:szCs w:val="24"/>
        </w:rPr>
        <w:t>?</w:t>
      </w:r>
      <w:r w:rsidRPr="00EA6FF1">
        <w:rPr>
          <w:rFonts w:ascii="Times New Roman" w:hAnsi="Times New Roman" w:cs="Times New Roman"/>
          <w:sz w:val="24"/>
          <w:szCs w:val="24"/>
        </w:rPr>
        <w:t xml:space="preserve">  Can you tell us about Wachovia?  </w:t>
      </w:r>
      <w:r w:rsidR="00EA6FF1">
        <w:rPr>
          <w:rFonts w:ascii="Times New Roman" w:hAnsi="Times New Roman" w:cs="Times New Roman"/>
          <w:sz w:val="24"/>
          <w:szCs w:val="24"/>
        </w:rPr>
        <w:t xml:space="preserve">Even more general, we know that </w:t>
      </w:r>
      <w:r w:rsidRPr="00EA6FF1">
        <w:rPr>
          <w:rFonts w:ascii="Times New Roman" w:hAnsi="Times New Roman" w:cs="Times New Roman"/>
          <w:sz w:val="24"/>
          <w:szCs w:val="24"/>
        </w:rPr>
        <w:t>13(3)</w:t>
      </w:r>
      <w:r w:rsidR="00EA6FF1">
        <w:rPr>
          <w:rFonts w:ascii="Times New Roman" w:hAnsi="Times New Roman" w:cs="Times New Roman"/>
          <w:sz w:val="24"/>
          <w:szCs w:val="24"/>
        </w:rPr>
        <w:t xml:space="preserve"> </w:t>
      </w:r>
      <w:proofErr w:type="gramStart"/>
      <w:r w:rsidR="00EA6FF1">
        <w:rPr>
          <w:rFonts w:ascii="Times New Roman" w:hAnsi="Times New Roman" w:cs="Times New Roman"/>
          <w:sz w:val="24"/>
          <w:szCs w:val="24"/>
        </w:rPr>
        <w:t>has</w:t>
      </w:r>
      <w:proofErr w:type="gramEnd"/>
      <w:r w:rsidR="00EA6FF1">
        <w:rPr>
          <w:rFonts w:ascii="Times New Roman" w:hAnsi="Times New Roman" w:cs="Times New Roman"/>
          <w:sz w:val="24"/>
          <w:szCs w:val="24"/>
        </w:rPr>
        <w:t xml:space="preserve"> been invoked</w:t>
      </w:r>
      <w:r w:rsidRPr="00EA6FF1">
        <w:rPr>
          <w:rFonts w:ascii="Times New Roman" w:hAnsi="Times New Roman" w:cs="Times New Roman"/>
          <w:sz w:val="24"/>
          <w:szCs w:val="24"/>
        </w:rPr>
        <w:t xml:space="preserve"> for institution-specific and non-institution specific </w:t>
      </w:r>
      <w:r w:rsidR="00EA6FF1">
        <w:rPr>
          <w:rFonts w:ascii="Times New Roman" w:hAnsi="Times New Roman" w:cs="Times New Roman"/>
          <w:sz w:val="24"/>
          <w:szCs w:val="24"/>
        </w:rPr>
        <w:t>assistance</w:t>
      </w:r>
      <w:r w:rsidRPr="00EA6FF1">
        <w:rPr>
          <w:rFonts w:ascii="Times New Roman" w:hAnsi="Times New Roman" w:cs="Times New Roman"/>
          <w:sz w:val="24"/>
          <w:szCs w:val="24"/>
        </w:rPr>
        <w:t>.</w:t>
      </w:r>
    </w:p>
    <w:p w:rsidR="00DE64AE" w:rsidRPr="00EA6FF1" w:rsidRDefault="00EA6FF1">
      <w:pPr>
        <w:rPr>
          <w:rFonts w:ascii="Times New Roman" w:hAnsi="Times New Roman" w:cs="Times New Roman"/>
          <w:sz w:val="24"/>
          <w:szCs w:val="24"/>
        </w:rPr>
      </w:pPr>
      <w:r>
        <w:rPr>
          <w:rFonts w:ascii="Times New Roman" w:hAnsi="Times New Roman" w:cs="Times New Roman"/>
          <w:sz w:val="24"/>
          <w:szCs w:val="24"/>
        </w:rPr>
        <w:t xml:space="preserve">Alvarez: </w:t>
      </w:r>
      <w:r w:rsidR="00DE64AE" w:rsidRPr="00EA6FF1">
        <w:rPr>
          <w:rFonts w:ascii="Times New Roman" w:hAnsi="Times New Roman" w:cs="Times New Roman"/>
          <w:sz w:val="24"/>
          <w:szCs w:val="24"/>
        </w:rPr>
        <w:t>We did the best we could wit</w:t>
      </w:r>
      <w:r>
        <w:rPr>
          <w:rFonts w:ascii="Times New Roman" w:hAnsi="Times New Roman" w:cs="Times New Roman"/>
          <w:sz w:val="24"/>
          <w:szCs w:val="24"/>
        </w:rPr>
        <w:t>h</w:t>
      </w:r>
      <w:r w:rsidR="00DE64AE" w:rsidRPr="00EA6FF1">
        <w:rPr>
          <w:rFonts w:ascii="Times New Roman" w:hAnsi="Times New Roman" w:cs="Times New Roman"/>
          <w:sz w:val="24"/>
          <w:szCs w:val="24"/>
        </w:rPr>
        <w:t xml:space="preserve"> what few tools we had.  Let me start with </w:t>
      </w:r>
      <w:r>
        <w:rPr>
          <w:rFonts w:ascii="Times New Roman" w:hAnsi="Times New Roman" w:cs="Times New Roman"/>
          <w:sz w:val="24"/>
          <w:szCs w:val="24"/>
        </w:rPr>
        <w:t>the first</w:t>
      </w:r>
      <w:r w:rsidR="00DE64AE" w:rsidRPr="00EA6FF1">
        <w:rPr>
          <w:rFonts w:ascii="Times New Roman" w:hAnsi="Times New Roman" w:cs="Times New Roman"/>
          <w:sz w:val="24"/>
          <w:szCs w:val="24"/>
        </w:rPr>
        <w:t xml:space="preserve"> question.  How do we monitor institutions that are systemically important?  It’s easy to look backwards</w:t>
      </w:r>
      <w:r w:rsidR="00FD6AF9">
        <w:rPr>
          <w:rFonts w:ascii="Times New Roman" w:hAnsi="Times New Roman" w:cs="Times New Roman"/>
          <w:sz w:val="24"/>
          <w:szCs w:val="24"/>
        </w:rPr>
        <w:t xml:space="preserve"> and say there should be somebody monitoring institutions that are systemically important</w:t>
      </w:r>
      <w:r w:rsidR="00DE64AE" w:rsidRPr="00EA6FF1">
        <w:rPr>
          <w:rFonts w:ascii="Times New Roman" w:hAnsi="Times New Roman" w:cs="Times New Roman"/>
          <w:sz w:val="24"/>
          <w:szCs w:val="24"/>
        </w:rPr>
        <w:t>, but anyone who’s a student of supervision</w:t>
      </w:r>
      <w:r w:rsidR="00FD6AF9">
        <w:rPr>
          <w:rFonts w:ascii="Times New Roman" w:hAnsi="Times New Roman" w:cs="Times New Roman"/>
          <w:sz w:val="24"/>
          <w:szCs w:val="24"/>
        </w:rPr>
        <w:t xml:space="preserve"> and the statues, that’s now how it worked and how we walked into the crisis.  Certainly,</w:t>
      </w:r>
      <w:r w:rsidR="00DE64AE" w:rsidRPr="00EA6FF1">
        <w:rPr>
          <w:rFonts w:ascii="Times New Roman" w:hAnsi="Times New Roman" w:cs="Times New Roman"/>
          <w:sz w:val="24"/>
          <w:szCs w:val="24"/>
        </w:rPr>
        <w:t xml:space="preserve"> it’s how we adjusted ourselves during the crisis.  Beforehand it was a compartmentalized system of who regulated what.  We had to defer to the SEC and </w:t>
      </w:r>
      <w:r w:rsidR="00FD6AF9" w:rsidRPr="00EA6FF1">
        <w:rPr>
          <w:rFonts w:ascii="Times New Roman" w:hAnsi="Times New Roman" w:cs="Times New Roman"/>
          <w:sz w:val="24"/>
          <w:szCs w:val="24"/>
        </w:rPr>
        <w:t>securities</w:t>
      </w:r>
      <w:r w:rsidR="00FD6AF9">
        <w:rPr>
          <w:rFonts w:ascii="Times New Roman" w:hAnsi="Times New Roman" w:cs="Times New Roman"/>
          <w:sz w:val="24"/>
          <w:szCs w:val="24"/>
        </w:rPr>
        <w:t xml:space="preserve"> broker-</w:t>
      </w:r>
      <w:r w:rsidR="00DE64AE" w:rsidRPr="00EA6FF1">
        <w:rPr>
          <w:rFonts w:ascii="Times New Roman" w:hAnsi="Times New Roman" w:cs="Times New Roman"/>
          <w:sz w:val="24"/>
          <w:szCs w:val="24"/>
        </w:rPr>
        <w:t xml:space="preserve">dealers.  We had no authority over thrift </w:t>
      </w:r>
      <w:r w:rsidR="00FD6AF9">
        <w:rPr>
          <w:rFonts w:ascii="Times New Roman" w:hAnsi="Times New Roman" w:cs="Times New Roman"/>
          <w:sz w:val="24"/>
          <w:szCs w:val="24"/>
        </w:rPr>
        <w:t>holding</w:t>
      </w:r>
      <w:r w:rsidR="00DE64AE" w:rsidRPr="00EA6FF1">
        <w:rPr>
          <w:rFonts w:ascii="Times New Roman" w:hAnsi="Times New Roman" w:cs="Times New Roman"/>
          <w:sz w:val="24"/>
          <w:szCs w:val="24"/>
        </w:rPr>
        <w:t xml:space="preserve"> companies.  </w:t>
      </w:r>
      <w:r w:rsidR="00FD6AF9">
        <w:rPr>
          <w:rFonts w:ascii="Times New Roman" w:hAnsi="Times New Roman" w:cs="Times New Roman"/>
          <w:sz w:val="24"/>
          <w:szCs w:val="24"/>
        </w:rPr>
        <w:t xml:space="preserve">There were whole </w:t>
      </w:r>
      <w:r w:rsidR="00B767B4">
        <w:rPr>
          <w:rFonts w:ascii="Times New Roman" w:hAnsi="Times New Roman" w:cs="Times New Roman"/>
          <w:sz w:val="24"/>
          <w:szCs w:val="24"/>
        </w:rPr>
        <w:t>swatches</w:t>
      </w:r>
      <w:r w:rsidR="00FD6AF9">
        <w:rPr>
          <w:rFonts w:ascii="Times New Roman" w:hAnsi="Times New Roman" w:cs="Times New Roman"/>
          <w:sz w:val="24"/>
          <w:szCs w:val="24"/>
        </w:rPr>
        <w:t xml:space="preserve"> of the banking industry that no one was empowered to supervised.  </w:t>
      </w:r>
      <w:r w:rsidR="00DE64AE" w:rsidRPr="00EA6FF1">
        <w:rPr>
          <w:rFonts w:ascii="Times New Roman" w:hAnsi="Times New Roman" w:cs="Times New Roman"/>
          <w:sz w:val="24"/>
          <w:szCs w:val="24"/>
        </w:rPr>
        <w:t xml:space="preserve">It was not a system built around the concept of systemically important </w:t>
      </w:r>
      <w:r w:rsidR="00FD6AF9" w:rsidRPr="00EA6FF1">
        <w:rPr>
          <w:rFonts w:ascii="Times New Roman" w:hAnsi="Times New Roman" w:cs="Times New Roman"/>
          <w:sz w:val="24"/>
          <w:szCs w:val="24"/>
        </w:rPr>
        <w:t>intuitions</w:t>
      </w:r>
      <w:r w:rsidR="00DE64AE" w:rsidRPr="00EA6FF1">
        <w:rPr>
          <w:rFonts w:ascii="Times New Roman" w:hAnsi="Times New Roman" w:cs="Times New Roman"/>
          <w:sz w:val="24"/>
          <w:szCs w:val="24"/>
        </w:rPr>
        <w:t xml:space="preserve">.  Interestingly, I think systemically important institutions were more than just </w:t>
      </w:r>
      <w:proofErr w:type="gramStart"/>
      <w:r w:rsidR="00DE64AE" w:rsidRPr="00EA6FF1">
        <w:rPr>
          <w:rFonts w:ascii="Times New Roman" w:hAnsi="Times New Roman" w:cs="Times New Roman"/>
          <w:sz w:val="24"/>
          <w:szCs w:val="24"/>
        </w:rPr>
        <w:t>banks,</w:t>
      </w:r>
      <w:proofErr w:type="gramEnd"/>
      <w:r w:rsidR="00DE64AE" w:rsidRPr="00EA6FF1">
        <w:rPr>
          <w:rFonts w:ascii="Times New Roman" w:hAnsi="Times New Roman" w:cs="Times New Roman"/>
          <w:sz w:val="24"/>
          <w:szCs w:val="24"/>
        </w:rPr>
        <w:t xml:space="preserve"> they were banks, securit</w:t>
      </w:r>
      <w:r w:rsidR="00FD6AF9">
        <w:rPr>
          <w:rFonts w:ascii="Times New Roman" w:hAnsi="Times New Roman" w:cs="Times New Roman"/>
          <w:sz w:val="24"/>
          <w:szCs w:val="24"/>
        </w:rPr>
        <w:t>ies</w:t>
      </w:r>
      <w:r w:rsidR="00DE64AE" w:rsidRPr="00EA6FF1">
        <w:rPr>
          <w:rFonts w:ascii="Times New Roman" w:hAnsi="Times New Roman" w:cs="Times New Roman"/>
          <w:sz w:val="24"/>
          <w:szCs w:val="24"/>
        </w:rPr>
        <w:t xml:space="preserve"> firms, insurance firms.  There was no one grouping that explained them all.  We didn’t approach the problem in quite that way.  That said, as the crisis progressed and we began to understand how a big institution</w:t>
      </w:r>
      <w:r w:rsidR="00FD6AF9">
        <w:rPr>
          <w:rFonts w:ascii="Times New Roman" w:hAnsi="Times New Roman" w:cs="Times New Roman"/>
          <w:sz w:val="24"/>
          <w:szCs w:val="24"/>
        </w:rPr>
        <w:t xml:space="preserve"> that</w:t>
      </w:r>
      <w:r w:rsidR="00DE64AE" w:rsidRPr="00EA6FF1">
        <w:rPr>
          <w:rFonts w:ascii="Times New Roman" w:hAnsi="Times New Roman" w:cs="Times New Roman"/>
          <w:sz w:val="24"/>
          <w:szCs w:val="24"/>
        </w:rPr>
        <w:t xml:space="preserve"> was interconnected </w:t>
      </w:r>
      <w:r w:rsidR="00FD6AF9">
        <w:rPr>
          <w:rFonts w:ascii="Times New Roman" w:hAnsi="Times New Roman" w:cs="Times New Roman"/>
          <w:sz w:val="24"/>
          <w:szCs w:val="24"/>
        </w:rPr>
        <w:t xml:space="preserve">and had a special role in that market </w:t>
      </w:r>
      <w:r w:rsidR="00DE64AE" w:rsidRPr="00EA6FF1">
        <w:rPr>
          <w:rFonts w:ascii="Times New Roman" w:hAnsi="Times New Roman" w:cs="Times New Roman"/>
          <w:sz w:val="24"/>
          <w:szCs w:val="24"/>
        </w:rPr>
        <w:t xml:space="preserve">and could affect the market, and as the economy was getting </w:t>
      </w:r>
      <w:proofErr w:type="gramStart"/>
      <w:r w:rsidR="00DE64AE" w:rsidRPr="00EA6FF1">
        <w:rPr>
          <w:rFonts w:ascii="Times New Roman" w:hAnsi="Times New Roman" w:cs="Times New Roman"/>
          <w:sz w:val="24"/>
          <w:szCs w:val="24"/>
        </w:rPr>
        <w:t>more sour</w:t>
      </w:r>
      <w:proofErr w:type="gramEnd"/>
      <w:r w:rsidR="00DE64AE" w:rsidRPr="00EA6FF1">
        <w:rPr>
          <w:rFonts w:ascii="Times New Roman" w:hAnsi="Times New Roman" w:cs="Times New Roman"/>
          <w:sz w:val="24"/>
          <w:szCs w:val="24"/>
        </w:rPr>
        <w:t xml:space="preserve">, we began to use what authority we had to monitor situations.  We talked to </w:t>
      </w:r>
      <w:r w:rsidR="00FD6AF9">
        <w:rPr>
          <w:rFonts w:ascii="Times New Roman" w:hAnsi="Times New Roman" w:cs="Times New Roman"/>
          <w:sz w:val="24"/>
          <w:szCs w:val="24"/>
        </w:rPr>
        <w:t xml:space="preserve">other </w:t>
      </w:r>
      <w:r w:rsidR="00DE64AE" w:rsidRPr="00EA6FF1">
        <w:rPr>
          <w:rFonts w:ascii="Times New Roman" w:hAnsi="Times New Roman" w:cs="Times New Roman"/>
          <w:sz w:val="24"/>
          <w:szCs w:val="24"/>
        </w:rPr>
        <w:t xml:space="preserve">agencies </w:t>
      </w:r>
      <w:r w:rsidR="00FD6AF9" w:rsidRPr="00EA6FF1">
        <w:rPr>
          <w:rFonts w:ascii="Times New Roman" w:hAnsi="Times New Roman" w:cs="Times New Roman"/>
          <w:sz w:val="24"/>
          <w:szCs w:val="24"/>
        </w:rPr>
        <w:t>how</w:t>
      </w:r>
      <w:r w:rsidR="00DE64AE" w:rsidRPr="00EA6FF1">
        <w:rPr>
          <w:rFonts w:ascii="Times New Roman" w:hAnsi="Times New Roman" w:cs="Times New Roman"/>
          <w:sz w:val="24"/>
          <w:szCs w:val="24"/>
        </w:rPr>
        <w:t xml:space="preserve"> </w:t>
      </w:r>
      <w:proofErr w:type="gramStart"/>
      <w:r w:rsidR="00FD6AF9">
        <w:rPr>
          <w:rFonts w:ascii="Times New Roman" w:hAnsi="Times New Roman" w:cs="Times New Roman"/>
          <w:sz w:val="24"/>
          <w:szCs w:val="24"/>
        </w:rPr>
        <w:t>had</w:t>
      </w:r>
      <w:r w:rsidR="00DE64AE" w:rsidRPr="00EA6FF1">
        <w:rPr>
          <w:rFonts w:ascii="Times New Roman" w:hAnsi="Times New Roman" w:cs="Times New Roman"/>
          <w:sz w:val="24"/>
          <w:szCs w:val="24"/>
        </w:rPr>
        <w:t xml:space="preserve"> authority</w:t>
      </w:r>
      <w:r w:rsidR="00FD6AF9">
        <w:rPr>
          <w:rFonts w:ascii="Times New Roman" w:hAnsi="Times New Roman" w:cs="Times New Roman"/>
          <w:sz w:val="24"/>
          <w:szCs w:val="24"/>
        </w:rPr>
        <w:t xml:space="preserve"> to monitor the situation</w:t>
      </w:r>
      <w:proofErr w:type="gramEnd"/>
      <w:r w:rsidR="00DE64AE" w:rsidRPr="00EA6FF1">
        <w:rPr>
          <w:rFonts w:ascii="Times New Roman" w:hAnsi="Times New Roman" w:cs="Times New Roman"/>
          <w:sz w:val="24"/>
          <w:szCs w:val="24"/>
        </w:rPr>
        <w:t xml:space="preserve">.  There was more or less sharing.  </w:t>
      </w:r>
      <w:r w:rsidR="00FD6AF9" w:rsidRPr="00EA6FF1">
        <w:rPr>
          <w:rFonts w:ascii="Times New Roman" w:hAnsi="Times New Roman" w:cs="Times New Roman"/>
          <w:sz w:val="24"/>
          <w:szCs w:val="24"/>
        </w:rPr>
        <w:t>Protocols</w:t>
      </w:r>
      <w:r w:rsidR="00DE64AE" w:rsidRPr="00EA6FF1">
        <w:rPr>
          <w:rFonts w:ascii="Times New Roman" w:hAnsi="Times New Roman" w:cs="Times New Roman"/>
          <w:sz w:val="24"/>
          <w:szCs w:val="24"/>
        </w:rPr>
        <w:t xml:space="preserve"> </w:t>
      </w:r>
      <w:r w:rsidR="00FD6AF9" w:rsidRPr="00EA6FF1">
        <w:rPr>
          <w:rFonts w:ascii="Times New Roman" w:hAnsi="Times New Roman" w:cs="Times New Roman"/>
          <w:sz w:val="24"/>
          <w:szCs w:val="24"/>
        </w:rPr>
        <w:t>for</w:t>
      </w:r>
      <w:r w:rsidR="00DE64AE" w:rsidRPr="00EA6FF1">
        <w:rPr>
          <w:rFonts w:ascii="Times New Roman" w:hAnsi="Times New Roman" w:cs="Times New Roman"/>
          <w:sz w:val="24"/>
          <w:szCs w:val="24"/>
        </w:rPr>
        <w:t xml:space="preserve"> assistance, I think that was similar.  Going into the crisis, we didn’t really have a play book for large institutions failing like they did in the crisis.  Going into the fall of 2007, I think the playbook we had was based on 9/11, what </w:t>
      </w:r>
      <w:proofErr w:type="gramStart"/>
      <w:r w:rsidR="00DE64AE" w:rsidRPr="00EA6FF1">
        <w:rPr>
          <w:rFonts w:ascii="Times New Roman" w:hAnsi="Times New Roman" w:cs="Times New Roman"/>
          <w:sz w:val="24"/>
          <w:szCs w:val="24"/>
        </w:rPr>
        <w:t>do you</w:t>
      </w:r>
      <w:proofErr w:type="gramEnd"/>
      <w:r w:rsidR="00DE64AE" w:rsidRPr="00EA6FF1">
        <w:rPr>
          <w:rFonts w:ascii="Times New Roman" w:hAnsi="Times New Roman" w:cs="Times New Roman"/>
          <w:sz w:val="24"/>
          <w:szCs w:val="24"/>
        </w:rPr>
        <w:t xml:space="preserve"> do when there’s some kind of terrorist attack or natural disaster that happens outside the industry that requires the closing of markets.  How do you stabilize folks in that </w:t>
      </w:r>
      <w:r w:rsidR="00561941">
        <w:rPr>
          <w:rFonts w:ascii="Times New Roman" w:hAnsi="Times New Roman" w:cs="Times New Roman"/>
          <w:sz w:val="24"/>
          <w:szCs w:val="24"/>
        </w:rPr>
        <w:t>kind of situation</w:t>
      </w:r>
      <w:r w:rsidR="00DE64AE" w:rsidRPr="00EA6FF1">
        <w:rPr>
          <w:rFonts w:ascii="Times New Roman" w:hAnsi="Times New Roman" w:cs="Times New Roman"/>
          <w:sz w:val="24"/>
          <w:szCs w:val="24"/>
        </w:rPr>
        <w:t xml:space="preserve">?  That’s </w:t>
      </w:r>
      <w:r w:rsidR="00561941">
        <w:rPr>
          <w:rFonts w:ascii="Times New Roman" w:hAnsi="Times New Roman" w:cs="Times New Roman"/>
          <w:sz w:val="24"/>
          <w:szCs w:val="24"/>
        </w:rPr>
        <w:t xml:space="preserve">not built on 13(3), that’s </w:t>
      </w:r>
      <w:r w:rsidR="00DE64AE" w:rsidRPr="00EA6FF1">
        <w:rPr>
          <w:rFonts w:ascii="Times New Roman" w:hAnsi="Times New Roman" w:cs="Times New Roman"/>
          <w:sz w:val="24"/>
          <w:szCs w:val="24"/>
        </w:rPr>
        <w:t xml:space="preserve">built on redundancy of operations, making sure we talk to all the important people.   </w:t>
      </w:r>
      <w:r w:rsidR="00561941">
        <w:rPr>
          <w:rFonts w:ascii="Times New Roman" w:hAnsi="Times New Roman" w:cs="Times New Roman"/>
          <w:sz w:val="24"/>
          <w:szCs w:val="24"/>
        </w:rPr>
        <w:t xml:space="preserve">Everyone knows everybody’s role.  </w:t>
      </w:r>
      <w:r w:rsidR="00DE64AE" w:rsidRPr="00EA6FF1">
        <w:rPr>
          <w:rFonts w:ascii="Times New Roman" w:hAnsi="Times New Roman" w:cs="Times New Roman"/>
          <w:sz w:val="24"/>
          <w:szCs w:val="24"/>
        </w:rPr>
        <w:t>We’re working within the statutory frame work we had.  13(3) is a very interesting authority.  It’s very limited in the sense that it only allows lending, which is a normal thing for a central bank</w:t>
      </w:r>
      <w:r w:rsidR="00561941">
        <w:rPr>
          <w:rFonts w:ascii="Times New Roman" w:hAnsi="Times New Roman" w:cs="Times New Roman"/>
          <w:sz w:val="24"/>
          <w:szCs w:val="24"/>
        </w:rPr>
        <w:t xml:space="preserve"> to do</w:t>
      </w:r>
      <w:r w:rsidR="00DE64AE" w:rsidRPr="00EA6FF1">
        <w:rPr>
          <w:rFonts w:ascii="Times New Roman" w:hAnsi="Times New Roman" w:cs="Times New Roman"/>
          <w:sz w:val="24"/>
          <w:szCs w:val="24"/>
        </w:rPr>
        <w:t xml:space="preserve">.  </w:t>
      </w:r>
      <w:r w:rsidR="00561941">
        <w:rPr>
          <w:rFonts w:ascii="Times New Roman" w:hAnsi="Times New Roman" w:cs="Times New Roman"/>
          <w:sz w:val="24"/>
          <w:szCs w:val="24"/>
        </w:rPr>
        <w:t>Secured lending is</w:t>
      </w:r>
      <w:r w:rsidR="00DE64AE" w:rsidRPr="00EA6FF1">
        <w:rPr>
          <w:rFonts w:ascii="Times New Roman" w:hAnsi="Times New Roman" w:cs="Times New Roman"/>
          <w:sz w:val="24"/>
          <w:szCs w:val="24"/>
        </w:rPr>
        <w:t xml:space="preserve"> not buying equity, it’s not resolving institutions, it doesn’t give you power to put anyone into bankruptcy.  It just allows you to make a </w:t>
      </w:r>
      <w:r w:rsidR="00561941">
        <w:rPr>
          <w:rFonts w:ascii="Times New Roman" w:hAnsi="Times New Roman" w:cs="Times New Roman"/>
          <w:sz w:val="24"/>
          <w:szCs w:val="24"/>
        </w:rPr>
        <w:t>loan on a secured basis</w:t>
      </w:r>
      <w:r w:rsidR="00DE64AE" w:rsidRPr="00EA6FF1">
        <w:rPr>
          <w:rFonts w:ascii="Times New Roman" w:hAnsi="Times New Roman" w:cs="Times New Roman"/>
          <w:sz w:val="24"/>
          <w:szCs w:val="24"/>
        </w:rPr>
        <w:t xml:space="preserve"> with the </w:t>
      </w:r>
      <w:r w:rsidR="00561941">
        <w:rPr>
          <w:rFonts w:ascii="Times New Roman" w:hAnsi="Times New Roman" w:cs="Times New Roman"/>
          <w:sz w:val="24"/>
          <w:szCs w:val="24"/>
        </w:rPr>
        <w:t>expectation</w:t>
      </w:r>
      <w:r w:rsidR="00DE64AE" w:rsidRPr="00EA6FF1">
        <w:rPr>
          <w:rFonts w:ascii="Times New Roman" w:hAnsi="Times New Roman" w:cs="Times New Roman"/>
          <w:sz w:val="24"/>
          <w:szCs w:val="24"/>
        </w:rPr>
        <w:t xml:space="preserve"> of being </w:t>
      </w:r>
      <w:r w:rsidR="00561941">
        <w:rPr>
          <w:rFonts w:ascii="Times New Roman" w:hAnsi="Times New Roman" w:cs="Times New Roman"/>
          <w:sz w:val="24"/>
          <w:szCs w:val="24"/>
        </w:rPr>
        <w:t>re</w:t>
      </w:r>
      <w:r w:rsidR="00DE64AE" w:rsidRPr="00EA6FF1">
        <w:rPr>
          <w:rFonts w:ascii="Times New Roman" w:hAnsi="Times New Roman" w:cs="Times New Roman"/>
          <w:sz w:val="24"/>
          <w:szCs w:val="24"/>
        </w:rPr>
        <w:t xml:space="preserve">paid.  The first </w:t>
      </w:r>
      <w:r w:rsidR="00561941" w:rsidRPr="00EA6FF1">
        <w:rPr>
          <w:rFonts w:ascii="Times New Roman" w:hAnsi="Times New Roman" w:cs="Times New Roman"/>
          <w:sz w:val="24"/>
          <w:szCs w:val="24"/>
        </w:rPr>
        <w:t>opportunity</w:t>
      </w:r>
      <w:r w:rsidR="00561941">
        <w:rPr>
          <w:rFonts w:ascii="Times New Roman" w:hAnsi="Times New Roman" w:cs="Times New Roman"/>
          <w:sz w:val="24"/>
          <w:szCs w:val="24"/>
        </w:rPr>
        <w:t xml:space="preserve"> that seemed to be the useful thing to do,</w:t>
      </w:r>
      <w:r w:rsidR="00DE64AE" w:rsidRPr="00EA6FF1">
        <w:rPr>
          <w:rFonts w:ascii="Times New Roman" w:hAnsi="Times New Roman" w:cs="Times New Roman"/>
          <w:sz w:val="24"/>
          <w:szCs w:val="24"/>
        </w:rPr>
        <w:t xml:space="preserve"> was when BS was facing collapse.  That was a situation when we found out late Thursday night that they were going </w:t>
      </w:r>
      <w:r w:rsidR="00561941" w:rsidRPr="00EA6FF1">
        <w:rPr>
          <w:rFonts w:ascii="Times New Roman" w:hAnsi="Times New Roman" w:cs="Times New Roman"/>
          <w:sz w:val="24"/>
          <w:szCs w:val="24"/>
        </w:rPr>
        <w:t>to</w:t>
      </w:r>
      <w:r w:rsidR="00DE64AE" w:rsidRPr="00EA6FF1">
        <w:rPr>
          <w:rFonts w:ascii="Times New Roman" w:hAnsi="Times New Roman" w:cs="Times New Roman"/>
          <w:sz w:val="24"/>
          <w:szCs w:val="24"/>
        </w:rPr>
        <w:t xml:space="preserve"> have trouble</w:t>
      </w:r>
      <w:r w:rsidR="00561941">
        <w:rPr>
          <w:rFonts w:ascii="Times New Roman" w:hAnsi="Times New Roman" w:cs="Times New Roman"/>
          <w:sz w:val="24"/>
          <w:szCs w:val="24"/>
        </w:rPr>
        <w:t xml:space="preserve"> opening the next morning.  T</w:t>
      </w:r>
      <w:r w:rsidR="00DE64AE" w:rsidRPr="00EA6FF1">
        <w:rPr>
          <w:rFonts w:ascii="Times New Roman" w:hAnsi="Times New Roman" w:cs="Times New Roman"/>
          <w:sz w:val="24"/>
          <w:szCs w:val="24"/>
        </w:rPr>
        <w:t>here was the hope that if we lent to them, they had plenty of collateral for them to make it to the weekend.  That would give us the opportunity to see what our options were</w:t>
      </w:r>
      <w:r w:rsidR="00561941">
        <w:rPr>
          <w:rFonts w:ascii="Times New Roman" w:hAnsi="Times New Roman" w:cs="Times New Roman"/>
          <w:sz w:val="24"/>
          <w:szCs w:val="24"/>
        </w:rPr>
        <w:t>, to see if there were any purchasers and</w:t>
      </w:r>
      <w:r w:rsidR="00DE64AE" w:rsidRPr="00EA6FF1">
        <w:rPr>
          <w:rFonts w:ascii="Times New Roman" w:hAnsi="Times New Roman" w:cs="Times New Roman"/>
          <w:sz w:val="24"/>
          <w:szCs w:val="24"/>
        </w:rPr>
        <w:t xml:space="preserve"> stave off market turmoil.  They needed but one days of operating funding.  It wasn’t a particularly large sum as life goes.  We lent to them </w:t>
      </w:r>
      <w:r w:rsidR="00561941">
        <w:rPr>
          <w:rFonts w:ascii="Times New Roman" w:hAnsi="Times New Roman" w:cs="Times New Roman"/>
          <w:sz w:val="24"/>
          <w:szCs w:val="24"/>
        </w:rPr>
        <w:t xml:space="preserve">on a secured basis </w:t>
      </w:r>
      <w:r w:rsidR="00DE64AE" w:rsidRPr="00EA6FF1">
        <w:rPr>
          <w:rFonts w:ascii="Times New Roman" w:hAnsi="Times New Roman" w:cs="Times New Roman"/>
          <w:sz w:val="24"/>
          <w:szCs w:val="24"/>
        </w:rPr>
        <w:t xml:space="preserve">and they repaid us at the end of the day.  I contrast that to the situation with Lehman six months later.  We worked </w:t>
      </w:r>
      <w:r w:rsidR="00561941">
        <w:rPr>
          <w:rFonts w:ascii="Times New Roman" w:hAnsi="Times New Roman" w:cs="Times New Roman"/>
          <w:sz w:val="24"/>
          <w:szCs w:val="24"/>
        </w:rPr>
        <w:t>very</w:t>
      </w:r>
      <w:r w:rsidR="00DE64AE" w:rsidRPr="00EA6FF1">
        <w:rPr>
          <w:rFonts w:ascii="Times New Roman" w:hAnsi="Times New Roman" w:cs="Times New Roman"/>
          <w:sz w:val="24"/>
          <w:szCs w:val="24"/>
        </w:rPr>
        <w:t xml:space="preserve"> hard to find a partner for Lehman.  </w:t>
      </w:r>
      <w:r w:rsidR="00561941">
        <w:rPr>
          <w:rFonts w:ascii="Times New Roman" w:hAnsi="Times New Roman" w:cs="Times New Roman"/>
          <w:sz w:val="24"/>
          <w:szCs w:val="24"/>
        </w:rPr>
        <w:t>As you guys know, t</w:t>
      </w:r>
      <w:r w:rsidR="00DE64AE" w:rsidRPr="00EA6FF1">
        <w:rPr>
          <w:rFonts w:ascii="Times New Roman" w:hAnsi="Times New Roman" w:cs="Times New Roman"/>
          <w:sz w:val="24"/>
          <w:szCs w:val="24"/>
        </w:rPr>
        <w:t xml:space="preserve">here were several candidates but by the </w:t>
      </w:r>
      <w:r w:rsidR="00561941">
        <w:rPr>
          <w:rFonts w:ascii="Times New Roman" w:hAnsi="Times New Roman" w:cs="Times New Roman"/>
          <w:sz w:val="24"/>
          <w:szCs w:val="24"/>
        </w:rPr>
        <w:t>end</w:t>
      </w:r>
      <w:r w:rsidR="00DE64AE" w:rsidRPr="00EA6FF1">
        <w:rPr>
          <w:rFonts w:ascii="Times New Roman" w:hAnsi="Times New Roman" w:cs="Times New Roman"/>
          <w:sz w:val="24"/>
          <w:szCs w:val="24"/>
        </w:rPr>
        <w:t xml:space="preserve"> of the weekend there were none.  We also tried to manage a private </w:t>
      </w:r>
      <w:r w:rsidR="00561941">
        <w:rPr>
          <w:rFonts w:ascii="Times New Roman" w:hAnsi="Times New Roman" w:cs="Times New Roman"/>
          <w:sz w:val="24"/>
          <w:szCs w:val="24"/>
        </w:rPr>
        <w:t xml:space="preserve">sector </w:t>
      </w:r>
      <w:proofErr w:type="gramStart"/>
      <w:r w:rsidR="00DE64AE" w:rsidRPr="00EA6FF1">
        <w:rPr>
          <w:rFonts w:ascii="Times New Roman" w:hAnsi="Times New Roman" w:cs="Times New Roman"/>
          <w:sz w:val="24"/>
          <w:szCs w:val="24"/>
        </w:rPr>
        <w:t>solution,</w:t>
      </w:r>
      <w:proofErr w:type="gramEnd"/>
      <w:r w:rsidR="00DE64AE" w:rsidRPr="00EA6FF1">
        <w:rPr>
          <w:rFonts w:ascii="Times New Roman" w:hAnsi="Times New Roman" w:cs="Times New Roman"/>
          <w:sz w:val="24"/>
          <w:szCs w:val="24"/>
        </w:rPr>
        <w:t xml:space="preserve"> </w:t>
      </w:r>
      <w:r w:rsidR="00561941">
        <w:rPr>
          <w:rFonts w:ascii="Times New Roman" w:hAnsi="Times New Roman" w:cs="Times New Roman"/>
          <w:sz w:val="24"/>
          <w:szCs w:val="24"/>
        </w:rPr>
        <w:t xml:space="preserve">we had all of the large financial firms and securities firms at the NY Reserve Bank, the Secretary of the Treasury, the President of the Reserve Bank, </w:t>
      </w:r>
      <w:r w:rsidR="00DE64AE" w:rsidRPr="00EA6FF1">
        <w:rPr>
          <w:rFonts w:ascii="Times New Roman" w:hAnsi="Times New Roman" w:cs="Times New Roman"/>
          <w:sz w:val="24"/>
          <w:szCs w:val="24"/>
        </w:rPr>
        <w:lastRenderedPageBreak/>
        <w:t xml:space="preserve">the </w:t>
      </w:r>
      <w:r w:rsidR="00561941">
        <w:rPr>
          <w:rFonts w:ascii="Times New Roman" w:hAnsi="Times New Roman" w:cs="Times New Roman"/>
          <w:sz w:val="24"/>
          <w:szCs w:val="24"/>
        </w:rPr>
        <w:t xml:space="preserve">Chairman of the SEC.  All were </w:t>
      </w:r>
      <w:r w:rsidR="00DE64AE" w:rsidRPr="00EA6FF1">
        <w:rPr>
          <w:rFonts w:ascii="Times New Roman" w:hAnsi="Times New Roman" w:cs="Times New Roman"/>
          <w:sz w:val="24"/>
          <w:szCs w:val="24"/>
        </w:rPr>
        <w:t>talk</w:t>
      </w:r>
      <w:r w:rsidR="00561941">
        <w:rPr>
          <w:rFonts w:ascii="Times New Roman" w:hAnsi="Times New Roman" w:cs="Times New Roman"/>
          <w:sz w:val="24"/>
          <w:szCs w:val="24"/>
        </w:rPr>
        <w:t>ing to those institutions</w:t>
      </w:r>
      <w:r w:rsidR="00DE64AE" w:rsidRPr="00EA6FF1">
        <w:rPr>
          <w:rFonts w:ascii="Times New Roman" w:hAnsi="Times New Roman" w:cs="Times New Roman"/>
          <w:sz w:val="24"/>
          <w:szCs w:val="24"/>
        </w:rPr>
        <w:t xml:space="preserve"> about</w:t>
      </w:r>
      <w:r w:rsidR="00561941">
        <w:rPr>
          <w:rFonts w:ascii="Times New Roman" w:hAnsi="Times New Roman" w:cs="Times New Roman"/>
          <w:sz w:val="24"/>
          <w:szCs w:val="24"/>
        </w:rPr>
        <w:t xml:space="preserve"> a</w:t>
      </w:r>
      <w:r w:rsidR="00DE64AE" w:rsidRPr="00EA6FF1">
        <w:rPr>
          <w:rFonts w:ascii="Times New Roman" w:hAnsi="Times New Roman" w:cs="Times New Roman"/>
          <w:sz w:val="24"/>
          <w:szCs w:val="24"/>
        </w:rPr>
        <w:t xml:space="preserve"> private solution </w:t>
      </w:r>
      <w:r w:rsidR="00561941">
        <w:rPr>
          <w:rFonts w:ascii="Times New Roman" w:hAnsi="Times New Roman" w:cs="Times New Roman"/>
          <w:sz w:val="24"/>
          <w:szCs w:val="24"/>
        </w:rPr>
        <w:t>for</w:t>
      </w:r>
      <w:r w:rsidR="00DE64AE" w:rsidRPr="00EA6FF1">
        <w:rPr>
          <w:rFonts w:ascii="Times New Roman" w:hAnsi="Times New Roman" w:cs="Times New Roman"/>
          <w:sz w:val="24"/>
          <w:szCs w:val="24"/>
        </w:rPr>
        <w:t xml:space="preserve"> Lehman Brothers.  When there was no solution, there was very little for what we could do.  One thing we had found from BS, </w:t>
      </w:r>
      <w:r w:rsidR="00561941">
        <w:rPr>
          <w:rFonts w:ascii="Times New Roman" w:hAnsi="Times New Roman" w:cs="Times New Roman"/>
          <w:sz w:val="24"/>
          <w:szCs w:val="24"/>
        </w:rPr>
        <w:t xml:space="preserve">was that </w:t>
      </w:r>
      <w:r w:rsidR="00DE64AE" w:rsidRPr="00EA6FF1">
        <w:rPr>
          <w:rFonts w:ascii="Times New Roman" w:hAnsi="Times New Roman" w:cs="Times New Roman"/>
          <w:sz w:val="24"/>
          <w:szCs w:val="24"/>
        </w:rPr>
        <w:t>while we could provide one day of funding</w:t>
      </w:r>
      <w:r w:rsidR="00561941">
        <w:rPr>
          <w:rFonts w:ascii="Times New Roman" w:hAnsi="Times New Roman" w:cs="Times New Roman"/>
          <w:sz w:val="24"/>
          <w:szCs w:val="24"/>
        </w:rPr>
        <w:t xml:space="preserve"> that looked like it was just struggling</w:t>
      </w:r>
      <w:r w:rsidR="00DE64AE" w:rsidRPr="00EA6FF1">
        <w:rPr>
          <w:rFonts w:ascii="Times New Roman" w:hAnsi="Times New Roman" w:cs="Times New Roman"/>
          <w:sz w:val="24"/>
          <w:szCs w:val="24"/>
        </w:rPr>
        <w:t xml:space="preserve">, we could not </w:t>
      </w:r>
      <w:r w:rsidR="00561941">
        <w:rPr>
          <w:rFonts w:ascii="Times New Roman" w:hAnsi="Times New Roman" w:cs="Times New Roman"/>
          <w:sz w:val="24"/>
          <w:szCs w:val="24"/>
        </w:rPr>
        <w:t xml:space="preserve">do what a broker-dealer needed, which was to </w:t>
      </w:r>
      <w:r w:rsidR="00DE64AE" w:rsidRPr="00EA6FF1">
        <w:rPr>
          <w:rFonts w:ascii="Times New Roman" w:hAnsi="Times New Roman" w:cs="Times New Roman"/>
          <w:sz w:val="24"/>
          <w:szCs w:val="24"/>
        </w:rPr>
        <w:t xml:space="preserve">stand prepared to guarantee all of its obligations.  What allowed BS to open on Monday, when it was working out the JPMC deal, was </w:t>
      </w:r>
      <w:r w:rsidR="00561941">
        <w:rPr>
          <w:rFonts w:ascii="Times New Roman" w:hAnsi="Times New Roman" w:cs="Times New Roman"/>
          <w:sz w:val="24"/>
          <w:szCs w:val="24"/>
        </w:rPr>
        <w:t>the guarantee</w:t>
      </w:r>
      <w:r w:rsidR="00DE64AE" w:rsidRPr="00EA6FF1">
        <w:rPr>
          <w:rFonts w:ascii="Times New Roman" w:hAnsi="Times New Roman" w:cs="Times New Roman"/>
          <w:sz w:val="24"/>
          <w:szCs w:val="24"/>
        </w:rPr>
        <w:t xml:space="preserve"> JPMC </w:t>
      </w:r>
      <w:r w:rsidR="00561941">
        <w:rPr>
          <w:rFonts w:ascii="Times New Roman" w:hAnsi="Times New Roman" w:cs="Times New Roman"/>
          <w:sz w:val="24"/>
          <w:szCs w:val="24"/>
        </w:rPr>
        <w:t>publically</w:t>
      </w:r>
      <w:r w:rsidR="00DE64AE" w:rsidRPr="00EA6FF1">
        <w:rPr>
          <w:rFonts w:ascii="Times New Roman" w:hAnsi="Times New Roman" w:cs="Times New Roman"/>
          <w:sz w:val="24"/>
          <w:szCs w:val="24"/>
        </w:rPr>
        <w:t xml:space="preserve"> for all of the assets.  Lehman Brothers had collateral, but they didn’t have sufficient collateral for us to give a </w:t>
      </w:r>
      <w:r w:rsidR="00561941" w:rsidRPr="00EA6FF1">
        <w:rPr>
          <w:rFonts w:ascii="Times New Roman" w:hAnsi="Times New Roman" w:cs="Times New Roman"/>
          <w:sz w:val="24"/>
          <w:szCs w:val="24"/>
        </w:rPr>
        <w:t>guarantee</w:t>
      </w:r>
      <w:r w:rsidR="00561941">
        <w:rPr>
          <w:rFonts w:ascii="Times New Roman" w:hAnsi="Times New Roman" w:cs="Times New Roman"/>
          <w:sz w:val="24"/>
          <w:szCs w:val="24"/>
        </w:rPr>
        <w:t xml:space="preserve"> of all of its obligations</w:t>
      </w:r>
      <w:r w:rsidR="00DE64AE" w:rsidRPr="00EA6FF1">
        <w:rPr>
          <w:rFonts w:ascii="Times New Roman" w:hAnsi="Times New Roman" w:cs="Times New Roman"/>
          <w:sz w:val="24"/>
          <w:szCs w:val="24"/>
        </w:rPr>
        <w:t xml:space="preserve">.  They did borrow some for the broker-dealer </w:t>
      </w:r>
      <w:r w:rsidR="00561941">
        <w:rPr>
          <w:rFonts w:ascii="Times New Roman" w:hAnsi="Times New Roman" w:cs="Times New Roman"/>
          <w:sz w:val="24"/>
          <w:szCs w:val="24"/>
        </w:rPr>
        <w:t xml:space="preserve">from out PFCF </w:t>
      </w:r>
      <w:r w:rsidR="00DE64AE" w:rsidRPr="00EA6FF1">
        <w:rPr>
          <w:rFonts w:ascii="Times New Roman" w:hAnsi="Times New Roman" w:cs="Times New Roman"/>
          <w:sz w:val="24"/>
          <w:szCs w:val="24"/>
        </w:rPr>
        <w:t xml:space="preserve">until it got to the bankruptcy deal.  Without collateral, 13(3) </w:t>
      </w:r>
      <w:proofErr w:type="gramStart"/>
      <w:r w:rsidR="00DE64AE" w:rsidRPr="00EA6FF1">
        <w:rPr>
          <w:rFonts w:ascii="Times New Roman" w:hAnsi="Times New Roman" w:cs="Times New Roman"/>
          <w:sz w:val="24"/>
          <w:szCs w:val="24"/>
        </w:rPr>
        <w:t>isn’t</w:t>
      </w:r>
      <w:proofErr w:type="gramEnd"/>
      <w:r w:rsidR="00DE64AE" w:rsidRPr="00EA6FF1">
        <w:rPr>
          <w:rFonts w:ascii="Times New Roman" w:hAnsi="Times New Roman" w:cs="Times New Roman"/>
          <w:sz w:val="24"/>
          <w:szCs w:val="24"/>
        </w:rPr>
        <w:t xml:space="preserve"> </w:t>
      </w:r>
      <w:r w:rsidR="00561941">
        <w:rPr>
          <w:rFonts w:ascii="Times New Roman" w:hAnsi="Times New Roman" w:cs="Times New Roman"/>
          <w:sz w:val="24"/>
          <w:szCs w:val="24"/>
        </w:rPr>
        <w:t xml:space="preserve">really </w:t>
      </w:r>
      <w:r w:rsidR="00DE64AE" w:rsidRPr="00EA6FF1">
        <w:rPr>
          <w:rFonts w:ascii="Times New Roman" w:hAnsi="Times New Roman" w:cs="Times New Roman"/>
          <w:sz w:val="24"/>
          <w:szCs w:val="24"/>
        </w:rPr>
        <w:t xml:space="preserve">much good.  It’s </w:t>
      </w:r>
      <w:r w:rsidR="00561941">
        <w:rPr>
          <w:rFonts w:ascii="Times New Roman" w:hAnsi="Times New Roman" w:cs="Times New Roman"/>
          <w:sz w:val="24"/>
          <w:szCs w:val="24"/>
        </w:rPr>
        <w:t>expected</w:t>
      </w:r>
      <w:r w:rsidR="00DE64AE" w:rsidRPr="00EA6FF1">
        <w:rPr>
          <w:rFonts w:ascii="Times New Roman" w:hAnsi="Times New Roman" w:cs="Times New Roman"/>
          <w:sz w:val="24"/>
          <w:szCs w:val="24"/>
        </w:rPr>
        <w:t xml:space="preserve"> to be secured lending.  It wouldn’t have been prudent for us to lend to Lehman on an unsecured basis.  That’s one of the reasons we began </w:t>
      </w:r>
      <w:r w:rsidR="00561941">
        <w:rPr>
          <w:rFonts w:ascii="Times New Roman" w:hAnsi="Times New Roman" w:cs="Times New Roman"/>
          <w:sz w:val="24"/>
          <w:szCs w:val="24"/>
        </w:rPr>
        <w:t>calling for</w:t>
      </w:r>
      <w:r w:rsidR="00DE64AE" w:rsidRPr="00EA6FF1">
        <w:rPr>
          <w:rFonts w:ascii="Times New Roman" w:hAnsi="Times New Roman" w:cs="Times New Roman"/>
          <w:sz w:val="24"/>
          <w:szCs w:val="24"/>
        </w:rPr>
        <w:t xml:space="preserve"> resolution authority.  </w:t>
      </w:r>
      <w:r w:rsidR="00561941" w:rsidRPr="00EA6FF1">
        <w:rPr>
          <w:rFonts w:ascii="Times New Roman" w:hAnsi="Times New Roman" w:cs="Times New Roman"/>
          <w:sz w:val="24"/>
          <w:szCs w:val="24"/>
        </w:rPr>
        <w:t>That’s</w:t>
      </w:r>
      <w:r w:rsidR="00DE64AE" w:rsidRPr="00EA6FF1">
        <w:rPr>
          <w:rFonts w:ascii="Times New Roman" w:hAnsi="Times New Roman" w:cs="Times New Roman"/>
          <w:sz w:val="24"/>
          <w:szCs w:val="24"/>
        </w:rPr>
        <w:t xml:space="preserve"> something we hope to </w:t>
      </w:r>
      <w:r w:rsidR="00561941">
        <w:rPr>
          <w:rFonts w:ascii="Times New Roman" w:hAnsi="Times New Roman" w:cs="Times New Roman"/>
          <w:sz w:val="24"/>
          <w:szCs w:val="24"/>
        </w:rPr>
        <w:t>be</w:t>
      </w:r>
      <w:r w:rsidR="00DE64AE" w:rsidRPr="00EA6FF1">
        <w:rPr>
          <w:rFonts w:ascii="Times New Roman" w:hAnsi="Times New Roman" w:cs="Times New Roman"/>
          <w:sz w:val="24"/>
          <w:szCs w:val="24"/>
        </w:rPr>
        <w:t xml:space="preserve"> a better solution the next time around.  Citigroup, several months </w:t>
      </w:r>
      <w:r w:rsidR="00561941">
        <w:rPr>
          <w:rFonts w:ascii="Times New Roman" w:hAnsi="Times New Roman" w:cs="Times New Roman"/>
          <w:sz w:val="24"/>
          <w:szCs w:val="24"/>
        </w:rPr>
        <w:t>after Lehman Brother</w:t>
      </w:r>
      <w:r w:rsidR="00DE64AE" w:rsidRPr="00EA6FF1">
        <w:rPr>
          <w:rFonts w:ascii="Times New Roman" w:hAnsi="Times New Roman" w:cs="Times New Roman"/>
          <w:sz w:val="24"/>
          <w:szCs w:val="24"/>
        </w:rPr>
        <w:t>, had their own crisis of confidence</w:t>
      </w:r>
      <w:r w:rsidR="00561941">
        <w:rPr>
          <w:rFonts w:ascii="Times New Roman" w:hAnsi="Times New Roman" w:cs="Times New Roman"/>
          <w:sz w:val="24"/>
          <w:szCs w:val="24"/>
        </w:rPr>
        <w:t>, which began</w:t>
      </w:r>
      <w:r w:rsidR="00DE64AE" w:rsidRPr="00EA6FF1">
        <w:rPr>
          <w:rFonts w:ascii="Times New Roman" w:hAnsi="Times New Roman" w:cs="Times New Roman"/>
          <w:sz w:val="24"/>
          <w:szCs w:val="24"/>
        </w:rPr>
        <w:t xml:space="preserve"> with an outflow of deposits in </w:t>
      </w:r>
      <w:r w:rsidR="00561941" w:rsidRPr="00EA6FF1">
        <w:rPr>
          <w:rFonts w:ascii="Times New Roman" w:hAnsi="Times New Roman" w:cs="Times New Roman"/>
          <w:sz w:val="24"/>
          <w:szCs w:val="24"/>
        </w:rPr>
        <w:t>Asia</w:t>
      </w:r>
      <w:r w:rsidR="00DE64AE" w:rsidRPr="00EA6FF1">
        <w:rPr>
          <w:rFonts w:ascii="Times New Roman" w:hAnsi="Times New Roman" w:cs="Times New Roman"/>
          <w:sz w:val="24"/>
          <w:szCs w:val="24"/>
        </w:rPr>
        <w:t xml:space="preserve">.  There was concern that if they couldn’t announce a way to support the CMBS and RMBS, </w:t>
      </w:r>
      <w:r w:rsidR="00561941">
        <w:rPr>
          <w:rFonts w:ascii="Times New Roman" w:hAnsi="Times New Roman" w:cs="Times New Roman"/>
          <w:sz w:val="24"/>
          <w:szCs w:val="24"/>
        </w:rPr>
        <w:t xml:space="preserve">that the market was finding low in value at the time, </w:t>
      </w:r>
      <w:r w:rsidR="00DE64AE" w:rsidRPr="00EA6FF1">
        <w:rPr>
          <w:rFonts w:ascii="Times New Roman" w:hAnsi="Times New Roman" w:cs="Times New Roman"/>
          <w:sz w:val="24"/>
          <w:szCs w:val="24"/>
        </w:rPr>
        <w:t xml:space="preserve">that Citi would collapse.  We worked with Treasury who had TARP </w:t>
      </w:r>
      <w:r w:rsidR="00561941" w:rsidRPr="00EA6FF1">
        <w:rPr>
          <w:rFonts w:ascii="Times New Roman" w:hAnsi="Times New Roman" w:cs="Times New Roman"/>
          <w:sz w:val="24"/>
          <w:szCs w:val="24"/>
        </w:rPr>
        <w:t>authority</w:t>
      </w:r>
      <w:r w:rsidR="00DE64AE" w:rsidRPr="00EA6FF1">
        <w:rPr>
          <w:rFonts w:ascii="Times New Roman" w:hAnsi="Times New Roman" w:cs="Times New Roman"/>
          <w:sz w:val="24"/>
          <w:szCs w:val="24"/>
        </w:rPr>
        <w:t xml:space="preserve"> and the FDIC to construct </w:t>
      </w:r>
      <w:r w:rsidR="00561941">
        <w:rPr>
          <w:rFonts w:ascii="Times New Roman" w:hAnsi="Times New Roman" w:cs="Times New Roman"/>
          <w:sz w:val="24"/>
          <w:szCs w:val="24"/>
        </w:rPr>
        <w:t>a</w:t>
      </w:r>
      <w:r w:rsidR="00DE64AE" w:rsidRPr="00EA6FF1">
        <w:rPr>
          <w:rFonts w:ascii="Times New Roman" w:hAnsi="Times New Roman" w:cs="Times New Roman"/>
          <w:sz w:val="24"/>
          <w:szCs w:val="24"/>
        </w:rPr>
        <w:t xml:space="preserve"> ring </w:t>
      </w:r>
      <w:r w:rsidR="00561941">
        <w:rPr>
          <w:rFonts w:ascii="Times New Roman" w:hAnsi="Times New Roman" w:cs="Times New Roman"/>
          <w:sz w:val="24"/>
          <w:szCs w:val="24"/>
        </w:rPr>
        <w:t xml:space="preserve">fencing </w:t>
      </w:r>
      <w:r w:rsidR="00DE64AE" w:rsidRPr="00EA6FF1">
        <w:rPr>
          <w:rFonts w:ascii="Times New Roman" w:hAnsi="Times New Roman" w:cs="Times New Roman"/>
          <w:sz w:val="24"/>
          <w:szCs w:val="24"/>
        </w:rPr>
        <w:t xml:space="preserve">arrangement.  We didn’t have to lend </w:t>
      </w:r>
      <w:proofErr w:type="gramStart"/>
      <w:r w:rsidR="00DE64AE" w:rsidRPr="00EA6FF1">
        <w:rPr>
          <w:rFonts w:ascii="Times New Roman" w:hAnsi="Times New Roman" w:cs="Times New Roman"/>
          <w:sz w:val="24"/>
          <w:szCs w:val="24"/>
        </w:rPr>
        <w:t>anything,</w:t>
      </w:r>
      <w:proofErr w:type="gramEnd"/>
      <w:r w:rsidR="00DE64AE" w:rsidRPr="00EA6FF1">
        <w:rPr>
          <w:rFonts w:ascii="Times New Roman" w:hAnsi="Times New Roman" w:cs="Times New Roman"/>
          <w:sz w:val="24"/>
          <w:szCs w:val="24"/>
        </w:rPr>
        <w:t xml:space="preserve"> we were just the last stop if Citi couldn’t get its losses covered by Treasury and FDIC.  </w:t>
      </w:r>
      <w:r w:rsidR="00561941">
        <w:rPr>
          <w:rFonts w:ascii="Times New Roman" w:hAnsi="Times New Roman" w:cs="Times New Roman"/>
          <w:sz w:val="24"/>
          <w:szCs w:val="24"/>
        </w:rPr>
        <w:t xml:space="preserve">We were pretty far down the line.  </w:t>
      </w:r>
      <w:r w:rsidR="00DE64AE" w:rsidRPr="00EA6FF1">
        <w:rPr>
          <w:rFonts w:ascii="Times New Roman" w:hAnsi="Times New Roman" w:cs="Times New Roman"/>
          <w:sz w:val="24"/>
          <w:szCs w:val="24"/>
        </w:rPr>
        <w:t xml:space="preserve">A year later, Citi bought its way out of the ring </w:t>
      </w:r>
      <w:r w:rsidR="00561941">
        <w:rPr>
          <w:rFonts w:ascii="Times New Roman" w:hAnsi="Times New Roman" w:cs="Times New Roman"/>
          <w:sz w:val="24"/>
          <w:szCs w:val="24"/>
        </w:rPr>
        <w:t xml:space="preserve">fencing </w:t>
      </w:r>
      <w:r w:rsidR="00DE64AE" w:rsidRPr="00EA6FF1">
        <w:rPr>
          <w:rFonts w:ascii="Times New Roman" w:hAnsi="Times New Roman" w:cs="Times New Roman"/>
          <w:sz w:val="24"/>
          <w:szCs w:val="24"/>
        </w:rPr>
        <w:t xml:space="preserve">arrangement.  If we had lent at that time, we would have lent against a portfolio of designated assets that had </w:t>
      </w:r>
      <w:r w:rsidR="00561941">
        <w:rPr>
          <w:rFonts w:ascii="Times New Roman" w:hAnsi="Times New Roman" w:cs="Times New Roman"/>
          <w:sz w:val="24"/>
          <w:szCs w:val="24"/>
        </w:rPr>
        <w:t xml:space="preserve">a value in access of </w:t>
      </w:r>
      <w:r w:rsidR="00DE64AE" w:rsidRPr="00EA6FF1">
        <w:rPr>
          <w:rFonts w:ascii="Times New Roman" w:hAnsi="Times New Roman" w:cs="Times New Roman"/>
          <w:sz w:val="24"/>
          <w:szCs w:val="24"/>
        </w:rPr>
        <w:t>the amount we would have liked.  Wachovia isn’t a 13(3) issue, it’s a systemic risk de</w:t>
      </w:r>
      <w:r w:rsidR="00561941">
        <w:rPr>
          <w:rFonts w:ascii="Times New Roman" w:hAnsi="Times New Roman" w:cs="Times New Roman"/>
          <w:sz w:val="24"/>
          <w:szCs w:val="24"/>
        </w:rPr>
        <w:t xml:space="preserve">termination, which was made before the Citi ring fence arrangement </w:t>
      </w:r>
      <w:r w:rsidR="00DE64AE" w:rsidRPr="00EA6FF1">
        <w:rPr>
          <w:rFonts w:ascii="Times New Roman" w:hAnsi="Times New Roman" w:cs="Times New Roman"/>
          <w:sz w:val="24"/>
          <w:szCs w:val="24"/>
        </w:rPr>
        <w:t xml:space="preserve">FDIC stood ready to provide a loss-share agreement with Citi if they </w:t>
      </w:r>
      <w:r w:rsidR="00561941">
        <w:rPr>
          <w:rFonts w:ascii="Times New Roman" w:hAnsi="Times New Roman" w:cs="Times New Roman"/>
          <w:sz w:val="24"/>
          <w:szCs w:val="24"/>
        </w:rPr>
        <w:t>were the winning bidder for</w:t>
      </w:r>
      <w:r w:rsidR="00DE64AE" w:rsidRPr="00EA6FF1">
        <w:rPr>
          <w:rFonts w:ascii="Times New Roman" w:hAnsi="Times New Roman" w:cs="Times New Roman"/>
          <w:sz w:val="24"/>
          <w:szCs w:val="24"/>
        </w:rPr>
        <w:t xml:space="preserve"> Wachovia</w:t>
      </w:r>
      <w:r w:rsidR="00561941">
        <w:rPr>
          <w:rFonts w:ascii="Times New Roman" w:hAnsi="Times New Roman" w:cs="Times New Roman"/>
          <w:sz w:val="24"/>
          <w:szCs w:val="24"/>
        </w:rPr>
        <w:t>.  As you know</w:t>
      </w:r>
      <w:r w:rsidR="00DE64AE" w:rsidRPr="00EA6FF1">
        <w:rPr>
          <w:rFonts w:ascii="Times New Roman" w:hAnsi="Times New Roman" w:cs="Times New Roman"/>
          <w:sz w:val="24"/>
          <w:szCs w:val="24"/>
        </w:rPr>
        <w:t xml:space="preserve"> Wells Fargo came in and gave a better bid and didn’t need the support.  That’s the Reader’s Digest</w:t>
      </w:r>
      <w:r w:rsidR="00561941">
        <w:rPr>
          <w:rFonts w:ascii="Times New Roman" w:hAnsi="Times New Roman" w:cs="Times New Roman"/>
          <w:sz w:val="24"/>
          <w:szCs w:val="24"/>
        </w:rPr>
        <w:t xml:space="preserve"> condensed</w:t>
      </w:r>
      <w:r w:rsidR="00DE64AE" w:rsidRPr="00EA6FF1">
        <w:rPr>
          <w:rFonts w:ascii="Times New Roman" w:hAnsi="Times New Roman" w:cs="Times New Roman"/>
          <w:sz w:val="24"/>
          <w:szCs w:val="24"/>
        </w:rPr>
        <w:t xml:space="preserve"> version of all this.</w:t>
      </w:r>
      <w:r w:rsidR="00561941">
        <w:rPr>
          <w:rFonts w:ascii="Times New Roman" w:hAnsi="Times New Roman" w:cs="Times New Roman"/>
          <w:sz w:val="24"/>
          <w:szCs w:val="24"/>
        </w:rPr>
        <w:t xml:space="preserve">  We’re happy to talk to you about this in more detail.</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Seefer: Let’s back up to the first part.  </w:t>
      </w:r>
      <w:proofErr w:type="gramStart"/>
      <w:r w:rsidRPr="00EA6FF1">
        <w:rPr>
          <w:rFonts w:ascii="Times New Roman" w:hAnsi="Times New Roman" w:cs="Times New Roman"/>
          <w:sz w:val="24"/>
          <w:szCs w:val="24"/>
        </w:rPr>
        <w:t>There’s</w:t>
      </w:r>
      <w:proofErr w:type="gramEnd"/>
      <w:r w:rsidRPr="00EA6FF1">
        <w:rPr>
          <w:rFonts w:ascii="Times New Roman" w:hAnsi="Times New Roman" w:cs="Times New Roman"/>
          <w:sz w:val="24"/>
          <w:szCs w:val="24"/>
        </w:rPr>
        <w:t xml:space="preserve"> certain systemically important institutions you don’t have jurisdictions for.  For the ones you do</w:t>
      </w:r>
      <w:r w:rsidR="00561941">
        <w:rPr>
          <w:rFonts w:ascii="Times New Roman" w:hAnsi="Times New Roman" w:cs="Times New Roman"/>
          <w:sz w:val="24"/>
          <w:szCs w:val="24"/>
        </w:rPr>
        <w:t xml:space="preserve"> have jurisdiction to supervise</w:t>
      </w:r>
      <w:r w:rsidRPr="00EA6FF1">
        <w:rPr>
          <w:rFonts w:ascii="Times New Roman" w:hAnsi="Times New Roman" w:cs="Times New Roman"/>
          <w:sz w:val="24"/>
          <w:szCs w:val="24"/>
        </w:rPr>
        <w:t xml:space="preserve">, were there things you did to determine that these </w:t>
      </w:r>
      <w:r w:rsidR="00561941">
        <w:rPr>
          <w:rFonts w:ascii="Times New Roman" w:hAnsi="Times New Roman" w:cs="Times New Roman"/>
          <w:sz w:val="24"/>
          <w:szCs w:val="24"/>
        </w:rPr>
        <w:t xml:space="preserve">bank holding companies </w:t>
      </w:r>
      <w:r w:rsidRPr="00EA6FF1">
        <w:rPr>
          <w:rFonts w:ascii="Times New Roman" w:hAnsi="Times New Roman" w:cs="Times New Roman"/>
          <w:sz w:val="24"/>
          <w:szCs w:val="24"/>
        </w:rPr>
        <w:t>are big and important and we supervise them differently than others?</w:t>
      </w:r>
    </w:p>
    <w:p w:rsidR="00DE64AE" w:rsidRPr="00EA6FF1" w:rsidRDefault="00561941">
      <w:pPr>
        <w:rPr>
          <w:rFonts w:ascii="Times New Roman" w:hAnsi="Times New Roman" w:cs="Times New Roman"/>
          <w:sz w:val="24"/>
          <w:szCs w:val="24"/>
        </w:rPr>
      </w:pPr>
      <w:r>
        <w:rPr>
          <w:rFonts w:ascii="Times New Roman" w:hAnsi="Times New Roman" w:cs="Times New Roman"/>
          <w:sz w:val="24"/>
          <w:szCs w:val="24"/>
        </w:rPr>
        <w:t xml:space="preserve">Alvarez: </w:t>
      </w:r>
      <w:r w:rsidR="00DE64AE" w:rsidRPr="00EA6FF1">
        <w:rPr>
          <w:rFonts w:ascii="Times New Roman" w:hAnsi="Times New Roman" w:cs="Times New Roman"/>
          <w:sz w:val="24"/>
          <w:szCs w:val="24"/>
        </w:rPr>
        <w:t>Sure.  We examine all b</w:t>
      </w:r>
      <w:r>
        <w:rPr>
          <w:rFonts w:ascii="Times New Roman" w:hAnsi="Times New Roman" w:cs="Times New Roman"/>
          <w:sz w:val="24"/>
          <w:szCs w:val="24"/>
        </w:rPr>
        <w:t>ank holding companies.  We spend less time on the shell companies, and</w:t>
      </w:r>
      <w:r w:rsidR="00DE64AE" w:rsidRPr="00EA6FF1">
        <w:rPr>
          <w:rFonts w:ascii="Times New Roman" w:hAnsi="Times New Roman" w:cs="Times New Roman"/>
          <w:sz w:val="24"/>
          <w:szCs w:val="24"/>
        </w:rPr>
        <w:t xml:space="preserve"> </w:t>
      </w:r>
      <w:r>
        <w:rPr>
          <w:rFonts w:ascii="Times New Roman" w:hAnsi="Times New Roman" w:cs="Times New Roman"/>
          <w:sz w:val="24"/>
          <w:szCs w:val="24"/>
        </w:rPr>
        <w:t xml:space="preserve">much </w:t>
      </w:r>
      <w:r w:rsidR="00DE64AE" w:rsidRPr="00EA6FF1">
        <w:rPr>
          <w:rFonts w:ascii="Times New Roman" w:hAnsi="Times New Roman" w:cs="Times New Roman"/>
          <w:sz w:val="24"/>
          <w:szCs w:val="24"/>
        </w:rPr>
        <w:t>more time on ones that have operations.  An organization like Citi, BofA, JPMC, Wachovia, we examine on a regular basis.  The largest ones we have a continuing presence at the organization.  It could be a dozen or 2-3</w:t>
      </w:r>
      <w:r>
        <w:rPr>
          <w:rFonts w:ascii="Times New Roman" w:hAnsi="Times New Roman" w:cs="Times New Roman"/>
          <w:sz w:val="24"/>
          <w:szCs w:val="24"/>
        </w:rPr>
        <w:t xml:space="preserve"> folks</w:t>
      </w:r>
      <w:r w:rsidR="00DE64AE" w:rsidRPr="00EA6FF1">
        <w:rPr>
          <w:rFonts w:ascii="Times New Roman" w:hAnsi="Times New Roman" w:cs="Times New Roman"/>
          <w:sz w:val="24"/>
          <w:szCs w:val="24"/>
        </w:rPr>
        <w:t xml:space="preserve"> on site</w:t>
      </w:r>
      <w:r>
        <w:rPr>
          <w:rFonts w:ascii="Times New Roman" w:hAnsi="Times New Roman" w:cs="Times New Roman"/>
          <w:sz w:val="24"/>
          <w:szCs w:val="24"/>
        </w:rPr>
        <w:t xml:space="preserve"> all the time, talking to management about the risk they are taking, s</w:t>
      </w:r>
      <w:r w:rsidR="00DE64AE" w:rsidRPr="00EA6FF1">
        <w:rPr>
          <w:rFonts w:ascii="Times New Roman" w:hAnsi="Times New Roman" w:cs="Times New Roman"/>
          <w:sz w:val="24"/>
          <w:szCs w:val="24"/>
        </w:rPr>
        <w:t xml:space="preserve">eeing their risk management reports, exploring different parts of the </w:t>
      </w:r>
      <w:r w:rsidRPr="00EA6FF1">
        <w:rPr>
          <w:rFonts w:ascii="Times New Roman" w:hAnsi="Times New Roman" w:cs="Times New Roman"/>
          <w:sz w:val="24"/>
          <w:szCs w:val="24"/>
        </w:rPr>
        <w:t>organization</w:t>
      </w:r>
      <w:r w:rsidR="00DE64AE" w:rsidRPr="00EA6FF1">
        <w:rPr>
          <w:rFonts w:ascii="Times New Roman" w:hAnsi="Times New Roman" w:cs="Times New Roman"/>
          <w:sz w:val="24"/>
          <w:szCs w:val="24"/>
        </w:rPr>
        <w:t xml:space="preserve"> on a sequential basis so </w:t>
      </w:r>
      <w:r>
        <w:rPr>
          <w:rFonts w:ascii="Times New Roman" w:hAnsi="Times New Roman" w:cs="Times New Roman"/>
          <w:sz w:val="24"/>
          <w:szCs w:val="24"/>
        </w:rPr>
        <w:t xml:space="preserve">that </w:t>
      </w:r>
      <w:r w:rsidR="00DE64AE" w:rsidRPr="00EA6FF1">
        <w:rPr>
          <w:rFonts w:ascii="Times New Roman" w:hAnsi="Times New Roman" w:cs="Times New Roman"/>
          <w:sz w:val="24"/>
          <w:szCs w:val="24"/>
        </w:rPr>
        <w:t>we</w:t>
      </w:r>
      <w:r>
        <w:rPr>
          <w:rFonts w:ascii="Times New Roman" w:hAnsi="Times New Roman" w:cs="Times New Roman"/>
          <w:sz w:val="24"/>
          <w:szCs w:val="24"/>
        </w:rPr>
        <w:t xml:space="preserve"> over a period of time</w:t>
      </w:r>
      <w:r w:rsidR="00DE64AE" w:rsidRPr="00EA6FF1">
        <w:rPr>
          <w:rFonts w:ascii="Times New Roman" w:hAnsi="Times New Roman" w:cs="Times New Roman"/>
          <w:sz w:val="24"/>
          <w:szCs w:val="24"/>
        </w:rPr>
        <w:t xml:space="preserve"> could see all of the </w:t>
      </w:r>
      <w:r>
        <w:rPr>
          <w:rFonts w:ascii="Times New Roman" w:hAnsi="Times New Roman" w:cs="Times New Roman"/>
          <w:sz w:val="24"/>
          <w:szCs w:val="24"/>
        </w:rPr>
        <w:t xml:space="preserve">operations and </w:t>
      </w:r>
      <w:r w:rsidR="00DE64AE" w:rsidRPr="00EA6FF1">
        <w:rPr>
          <w:rFonts w:ascii="Times New Roman" w:hAnsi="Times New Roman" w:cs="Times New Roman"/>
          <w:sz w:val="24"/>
          <w:szCs w:val="24"/>
        </w:rPr>
        <w:t xml:space="preserve">major areas of risk.  We have regular meetings with their board of directors and with management to address </w:t>
      </w:r>
      <w:r>
        <w:rPr>
          <w:rFonts w:ascii="Times New Roman" w:hAnsi="Times New Roman" w:cs="Times New Roman"/>
          <w:sz w:val="24"/>
          <w:szCs w:val="24"/>
        </w:rPr>
        <w:t>our concerns and their areas of weakness</w:t>
      </w:r>
      <w:r w:rsidR="00DE64AE" w:rsidRPr="00EA6FF1">
        <w:rPr>
          <w:rFonts w:ascii="Times New Roman" w:hAnsi="Times New Roman" w:cs="Times New Roman"/>
          <w:sz w:val="24"/>
          <w:szCs w:val="24"/>
        </w:rPr>
        <w:t xml:space="preserve">.  During the crisis we stepped that up.  We were spending more time and being tougher to give them less </w:t>
      </w:r>
      <w:r w:rsidR="00DE64AE" w:rsidRPr="00EA6FF1">
        <w:rPr>
          <w:rFonts w:ascii="Times New Roman" w:hAnsi="Times New Roman" w:cs="Times New Roman"/>
          <w:sz w:val="24"/>
          <w:szCs w:val="24"/>
        </w:rPr>
        <w:lastRenderedPageBreak/>
        <w:t xml:space="preserve">leeway to fix problems quicker.  </w:t>
      </w:r>
      <w:r>
        <w:rPr>
          <w:rFonts w:ascii="Times New Roman" w:hAnsi="Times New Roman" w:cs="Times New Roman"/>
          <w:sz w:val="24"/>
          <w:szCs w:val="24"/>
        </w:rPr>
        <w:t>We pushed organizations to r</w:t>
      </w:r>
      <w:r w:rsidR="00DE64AE" w:rsidRPr="00EA6FF1">
        <w:rPr>
          <w:rFonts w:ascii="Times New Roman" w:hAnsi="Times New Roman" w:cs="Times New Roman"/>
          <w:sz w:val="24"/>
          <w:szCs w:val="24"/>
        </w:rPr>
        <w:t>aise capital at any opportunity</w:t>
      </w:r>
      <w:r>
        <w:rPr>
          <w:rFonts w:ascii="Times New Roman" w:hAnsi="Times New Roman" w:cs="Times New Roman"/>
          <w:sz w:val="24"/>
          <w:szCs w:val="24"/>
        </w:rPr>
        <w:t>.  We</w:t>
      </w:r>
      <w:r w:rsidR="00DE64AE" w:rsidRPr="00EA6FF1">
        <w:rPr>
          <w:rFonts w:ascii="Times New Roman" w:hAnsi="Times New Roman" w:cs="Times New Roman"/>
          <w:sz w:val="24"/>
          <w:szCs w:val="24"/>
        </w:rPr>
        <w:t xml:space="preserve"> cut off dividends, we were ratcheting off derivatives.</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Wilmarth: I understand that the resident teams were joint teams,</w:t>
      </w:r>
      <w:r w:rsidR="00561941">
        <w:rPr>
          <w:rFonts w:ascii="Times New Roman" w:hAnsi="Times New Roman" w:cs="Times New Roman"/>
          <w:sz w:val="24"/>
          <w:szCs w:val="24"/>
        </w:rPr>
        <w:t xml:space="preserve"> you had examiners, the </w:t>
      </w:r>
      <w:r w:rsidRPr="00EA6FF1">
        <w:rPr>
          <w:rFonts w:ascii="Times New Roman" w:hAnsi="Times New Roman" w:cs="Times New Roman"/>
          <w:sz w:val="24"/>
          <w:szCs w:val="24"/>
        </w:rPr>
        <w:t>SEC</w:t>
      </w:r>
      <w:r w:rsidR="00561941">
        <w:rPr>
          <w:rFonts w:ascii="Times New Roman" w:hAnsi="Times New Roman" w:cs="Times New Roman"/>
          <w:sz w:val="24"/>
          <w:szCs w:val="24"/>
        </w:rPr>
        <w:t xml:space="preserve"> had examiners, and the OCC might have had examiners attached to the team</w:t>
      </w:r>
      <w:r w:rsidRPr="00EA6FF1">
        <w:rPr>
          <w:rFonts w:ascii="Times New Roman" w:hAnsi="Times New Roman" w:cs="Times New Roman"/>
          <w:sz w:val="24"/>
          <w:szCs w:val="24"/>
        </w:rPr>
        <w:t>.  There are different reports to how seamless that operation was.  To what extent did you feel that you got adequate support?  Was there less than a seamless flow of information</w:t>
      </w:r>
      <w:r w:rsidR="00561941">
        <w:rPr>
          <w:rFonts w:ascii="Times New Roman" w:hAnsi="Times New Roman" w:cs="Times New Roman"/>
          <w:sz w:val="24"/>
          <w:szCs w:val="24"/>
        </w:rPr>
        <w:t xml:space="preserve"> between your examiners and the OCC examiners</w:t>
      </w:r>
      <w:r w:rsidRPr="00EA6FF1">
        <w:rPr>
          <w:rFonts w:ascii="Times New Roman" w:hAnsi="Times New Roman" w:cs="Times New Roman"/>
          <w:sz w:val="24"/>
          <w:szCs w:val="24"/>
        </w:rPr>
        <w:t>?</w:t>
      </w:r>
    </w:p>
    <w:p w:rsidR="00DE64AE" w:rsidRPr="00EA6FF1" w:rsidRDefault="00561941">
      <w:pPr>
        <w:rPr>
          <w:rFonts w:ascii="Times New Roman" w:hAnsi="Times New Roman" w:cs="Times New Roman"/>
          <w:sz w:val="24"/>
          <w:szCs w:val="24"/>
        </w:rPr>
      </w:pPr>
      <w:r>
        <w:rPr>
          <w:rFonts w:ascii="Times New Roman" w:hAnsi="Times New Roman" w:cs="Times New Roman"/>
          <w:sz w:val="24"/>
          <w:szCs w:val="24"/>
        </w:rPr>
        <w:t xml:space="preserve">Alvarez: </w:t>
      </w:r>
      <w:r w:rsidR="00DE64AE" w:rsidRPr="00EA6FF1">
        <w:rPr>
          <w:rFonts w:ascii="Times New Roman" w:hAnsi="Times New Roman" w:cs="Times New Roman"/>
          <w:sz w:val="24"/>
          <w:szCs w:val="24"/>
        </w:rPr>
        <w:t>I would say a couple of things.  First, we feel like we have good relationships with the OCC.  The institutions we’re talking about are national banks.  Through the years we’ve had our tussles, but we’ve gotten to where we share information regularly.  Some of it depends</w:t>
      </w:r>
      <w:r w:rsidR="00E87518">
        <w:rPr>
          <w:rFonts w:ascii="Times New Roman" w:hAnsi="Times New Roman" w:cs="Times New Roman"/>
          <w:sz w:val="24"/>
          <w:szCs w:val="24"/>
        </w:rPr>
        <w:t xml:space="preserve"> o</w:t>
      </w:r>
      <w:r w:rsidR="00DE64AE" w:rsidRPr="00EA6FF1">
        <w:rPr>
          <w:rFonts w:ascii="Times New Roman" w:hAnsi="Times New Roman" w:cs="Times New Roman"/>
          <w:sz w:val="24"/>
          <w:szCs w:val="24"/>
        </w:rPr>
        <w:t>n the personalities of the people involved</w:t>
      </w:r>
      <w:r w:rsidR="00E87518">
        <w:rPr>
          <w:rFonts w:ascii="Times New Roman" w:hAnsi="Times New Roman" w:cs="Times New Roman"/>
          <w:sz w:val="24"/>
          <w:szCs w:val="24"/>
        </w:rPr>
        <w:t>, there’s some of that in any inter-human relationship</w:t>
      </w:r>
      <w:r w:rsidR="00DE64AE" w:rsidRPr="00EA6FF1">
        <w:rPr>
          <w:rFonts w:ascii="Times New Roman" w:hAnsi="Times New Roman" w:cs="Times New Roman"/>
          <w:sz w:val="24"/>
          <w:szCs w:val="24"/>
        </w:rPr>
        <w:t xml:space="preserve">.  I don’t think we saw anything that was immaterial at the large institutions.  </w:t>
      </w:r>
    </w:p>
    <w:p w:rsidR="00DE64AE" w:rsidRPr="00EA6FF1" w:rsidRDefault="00E87518">
      <w:pPr>
        <w:rPr>
          <w:rFonts w:ascii="Times New Roman" w:hAnsi="Times New Roman" w:cs="Times New Roman"/>
          <w:sz w:val="24"/>
          <w:szCs w:val="24"/>
        </w:rPr>
      </w:pPr>
      <w:r>
        <w:rPr>
          <w:rFonts w:ascii="Times New Roman" w:hAnsi="Times New Roman" w:cs="Times New Roman"/>
          <w:sz w:val="24"/>
          <w:szCs w:val="24"/>
        </w:rPr>
        <w:t xml:space="preserve">Wilmarth: </w:t>
      </w:r>
      <w:r w:rsidR="00DE64AE" w:rsidRPr="00EA6FF1">
        <w:rPr>
          <w:rFonts w:ascii="Times New Roman" w:hAnsi="Times New Roman" w:cs="Times New Roman"/>
          <w:sz w:val="24"/>
          <w:szCs w:val="24"/>
        </w:rPr>
        <w:t>You mentioned that you don’t have direct authority over the broker-</w:t>
      </w:r>
      <w:r w:rsidRPr="00EA6FF1">
        <w:rPr>
          <w:rFonts w:ascii="Times New Roman" w:hAnsi="Times New Roman" w:cs="Times New Roman"/>
          <w:sz w:val="24"/>
          <w:szCs w:val="24"/>
        </w:rPr>
        <w:t>dealers</w:t>
      </w:r>
      <w:r w:rsidR="00DE64AE" w:rsidRPr="00EA6FF1">
        <w:rPr>
          <w:rFonts w:ascii="Times New Roman" w:hAnsi="Times New Roman" w:cs="Times New Roman"/>
          <w:sz w:val="24"/>
          <w:szCs w:val="24"/>
        </w:rPr>
        <w:t xml:space="preserve">, you had backup authority.  </w:t>
      </w:r>
      <w:r>
        <w:rPr>
          <w:rFonts w:ascii="Times New Roman" w:hAnsi="Times New Roman" w:cs="Times New Roman"/>
          <w:sz w:val="24"/>
          <w:szCs w:val="24"/>
        </w:rPr>
        <w:t xml:space="preserve">You had to ask the SEC for information or for permission to go into the broker-dealer.  </w:t>
      </w:r>
      <w:r w:rsidR="00DE64AE" w:rsidRPr="00EA6FF1">
        <w:rPr>
          <w:rFonts w:ascii="Times New Roman" w:hAnsi="Times New Roman" w:cs="Times New Roman"/>
          <w:sz w:val="24"/>
          <w:szCs w:val="24"/>
        </w:rPr>
        <w:t>What about that relationship</w:t>
      </w:r>
      <w:r>
        <w:rPr>
          <w:rFonts w:ascii="Times New Roman" w:hAnsi="Times New Roman" w:cs="Times New Roman"/>
          <w:sz w:val="24"/>
          <w:szCs w:val="24"/>
        </w:rPr>
        <w:t>?</w:t>
      </w:r>
    </w:p>
    <w:p w:rsidR="00DE64AE" w:rsidRPr="00EA6FF1" w:rsidRDefault="00E87518">
      <w:pPr>
        <w:rPr>
          <w:rFonts w:ascii="Times New Roman" w:hAnsi="Times New Roman" w:cs="Times New Roman"/>
          <w:sz w:val="24"/>
          <w:szCs w:val="24"/>
        </w:rPr>
      </w:pPr>
      <w:r>
        <w:rPr>
          <w:rFonts w:ascii="Times New Roman" w:hAnsi="Times New Roman" w:cs="Times New Roman"/>
          <w:sz w:val="24"/>
          <w:szCs w:val="24"/>
        </w:rPr>
        <w:t xml:space="preserve">Alvarez: </w:t>
      </w:r>
      <w:r w:rsidR="00DE64AE" w:rsidRPr="00EA6FF1">
        <w:rPr>
          <w:rFonts w:ascii="Times New Roman" w:hAnsi="Times New Roman" w:cs="Times New Roman"/>
          <w:sz w:val="24"/>
          <w:szCs w:val="24"/>
        </w:rPr>
        <w:t xml:space="preserve">That relationship is a little different for a </w:t>
      </w:r>
      <w:r w:rsidRPr="00EA6FF1">
        <w:rPr>
          <w:rFonts w:ascii="Times New Roman" w:hAnsi="Times New Roman" w:cs="Times New Roman"/>
          <w:sz w:val="24"/>
          <w:szCs w:val="24"/>
        </w:rPr>
        <w:t>couple</w:t>
      </w:r>
      <w:r w:rsidR="00DE64AE" w:rsidRPr="00EA6FF1">
        <w:rPr>
          <w:rFonts w:ascii="Times New Roman" w:hAnsi="Times New Roman" w:cs="Times New Roman"/>
          <w:sz w:val="24"/>
          <w:szCs w:val="24"/>
        </w:rPr>
        <w:t xml:space="preserve"> of reasons.  The SEC wasn’t a prudential regulator at the time.  Cox was trying, but it’s a </w:t>
      </w:r>
      <w:r w:rsidRPr="00EA6FF1">
        <w:rPr>
          <w:rFonts w:ascii="Times New Roman" w:hAnsi="Times New Roman" w:cs="Times New Roman"/>
          <w:sz w:val="24"/>
          <w:szCs w:val="24"/>
        </w:rPr>
        <w:t>monstrous</w:t>
      </w:r>
      <w:r w:rsidR="00DE64AE" w:rsidRPr="00EA6FF1">
        <w:rPr>
          <w:rFonts w:ascii="Times New Roman" w:hAnsi="Times New Roman" w:cs="Times New Roman"/>
          <w:sz w:val="24"/>
          <w:szCs w:val="24"/>
        </w:rPr>
        <w:t xml:space="preserve"> change in </w:t>
      </w:r>
      <w:r>
        <w:rPr>
          <w:rFonts w:ascii="Times New Roman" w:hAnsi="Times New Roman" w:cs="Times New Roman"/>
          <w:sz w:val="24"/>
          <w:szCs w:val="24"/>
        </w:rPr>
        <w:t xml:space="preserve">culture and the amount of </w:t>
      </w:r>
      <w:r w:rsidR="00DE64AE" w:rsidRPr="00EA6FF1">
        <w:rPr>
          <w:rFonts w:ascii="Times New Roman" w:hAnsi="Times New Roman" w:cs="Times New Roman"/>
          <w:sz w:val="24"/>
          <w:szCs w:val="24"/>
        </w:rPr>
        <w:t xml:space="preserve">resources </w:t>
      </w:r>
      <w:r>
        <w:rPr>
          <w:rFonts w:ascii="Times New Roman" w:hAnsi="Times New Roman" w:cs="Times New Roman"/>
          <w:sz w:val="24"/>
          <w:szCs w:val="24"/>
        </w:rPr>
        <w:t xml:space="preserve">needed </w:t>
      </w:r>
      <w:r w:rsidR="00DE64AE" w:rsidRPr="00EA6FF1">
        <w:rPr>
          <w:rFonts w:ascii="Times New Roman" w:hAnsi="Times New Roman" w:cs="Times New Roman"/>
          <w:sz w:val="24"/>
          <w:szCs w:val="24"/>
        </w:rPr>
        <w:t>and they didn’t have the resources.  To some degree there just wasn’t enough information available.</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Wilmarth: Even for Citigroup?</w:t>
      </w:r>
    </w:p>
    <w:p w:rsidR="00DE64AE" w:rsidRPr="00EA6FF1" w:rsidRDefault="00E87518">
      <w:pPr>
        <w:rPr>
          <w:rFonts w:ascii="Times New Roman" w:hAnsi="Times New Roman" w:cs="Times New Roman"/>
          <w:sz w:val="24"/>
          <w:szCs w:val="24"/>
        </w:rPr>
      </w:pPr>
      <w:r>
        <w:rPr>
          <w:rFonts w:ascii="Times New Roman" w:hAnsi="Times New Roman" w:cs="Times New Roman"/>
          <w:sz w:val="24"/>
          <w:szCs w:val="24"/>
        </w:rPr>
        <w:t xml:space="preserve">Alvarez: </w:t>
      </w:r>
      <w:r w:rsidR="00DE64AE" w:rsidRPr="00EA6FF1">
        <w:rPr>
          <w:rFonts w:ascii="Times New Roman" w:hAnsi="Times New Roman" w:cs="Times New Roman"/>
          <w:sz w:val="24"/>
          <w:szCs w:val="24"/>
        </w:rPr>
        <w:t xml:space="preserve">They just weren’t examining the broker-dealer in the way we </w:t>
      </w:r>
      <w:r>
        <w:rPr>
          <w:rFonts w:ascii="Times New Roman" w:hAnsi="Times New Roman" w:cs="Times New Roman"/>
          <w:sz w:val="24"/>
          <w:szCs w:val="24"/>
        </w:rPr>
        <w:t>would examine</w:t>
      </w:r>
      <w:r w:rsidR="00DE64AE" w:rsidRPr="00EA6FF1">
        <w:rPr>
          <w:rFonts w:ascii="Times New Roman" w:hAnsi="Times New Roman" w:cs="Times New Roman"/>
          <w:sz w:val="24"/>
          <w:szCs w:val="24"/>
        </w:rPr>
        <w:t xml:space="preserve"> the </w:t>
      </w:r>
      <w:r w:rsidRPr="00EA6FF1">
        <w:rPr>
          <w:rFonts w:ascii="Times New Roman" w:hAnsi="Times New Roman" w:cs="Times New Roman"/>
          <w:sz w:val="24"/>
          <w:szCs w:val="24"/>
        </w:rPr>
        <w:t>broker</w:t>
      </w:r>
      <w:r w:rsidR="00DE64AE" w:rsidRPr="00EA6FF1">
        <w:rPr>
          <w:rFonts w:ascii="Times New Roman" w:hAnsi="Times New Roman" w:cs="Times New Roman"/>
          <w:sz w:val="24"/>
          <w:szCs w:val="24"/>
        </w:rPr>
        <w:t xml:space="preserve">-dealer for </w:t>
      </w:r>
      <w:r>
        <w:rPr>
          <w:rFonts w:ascii="Times New Roman" w:hAnsi="Times New Roman" w:cs="Times New Roman"/>
          <w:sz w:val="24"/>
          <w:szCs w:val="24"/>
        </w:rPr>
        <w:t xml:space="preserve">prudential </w:t>
      </w:r>
      <w:r w:rsidR="00DE64AE" w:rsidRPr="00EA6FF1">
        <w:rPr>
          <w:rFonts w:ascii="Times New Roman" w:hAnsi="Times New Roman" w:cs="Times New Roman"/>
          <w:sz w:val="24"/>
          <w:szCs w:val="24"/>
        </w:rPr>
        <w:t xml:space="preserve">strength.  The relationship between the SEC and the Fed </w:t>
      </w:r>
      <w:r>
        <w:rPr>
          <w:rFonts w:ascii="Times New Roman" w:hAnsi="Times New Roman" w:cs="Times New Roman"/>
          <w:sz w:val="24"/>
          <w:szCs w:val="24"/>
        </w:rPr>
        <w:t>is much</w:t>
      </w:r>
      <w:r w:rsidR="00DE64AE" w:rsidRPr="00EA6FF1">
        <w:rPr>
          <w:rFonts w:ascii="Times New Roman" w:hAnsi="Times New Roman" w:cs="Times New Roman"/>
          <w:sz w:val="24"/>
          <w:szCs w:val="24"/>
        </w:rPr>
        <w:t xml:space="preserve"> newer.  We don’t have as smooth of a relationship</w:t>
      </w:r>
      <w:r>
        <w:rPr>
          <w:rFonts w:ascii="Times New Roman" w:hAnsi="Times New Roman" w:cs="Times New Roman"/>
          <w:sz w:val="24"/>
          <w:szCs w:val="24"/>
        </w:rPr>
        <w:t xml:space="preserve"> to start with</w:t>
      </w:r>
      <w:r w:rsidR="00DE64AE" w:rsidRPr="00EA6FF1">
        <w:rPr>
          <w:rFonts w:ascii="Times New Roman" w:hAnsi="Times New Roman" w:cs="Times New Roman"/>
          <w:sz w:val="24"/>
          <w:szCs w:val="24"/>
        </w:rPr>
        <w:t>.  We</w:t>
      </w:r>
      <w:r>
        <w:rPr>
          <w:rFonts w:ascii="Times New Roman" w:hAnsi="Times New Roman" w:cs="Times New Roman"/>
          <w:sz w:val="24"/>
          <w:szCs w:val="24"/>
        </w:rPr>
        <w:t xml:space="preserve"> are organized in different ways.  We</w:t>
      </w:r>
      <w:r w:rsidR="00DE64AE" w:rsidRPr="00EA6FF1">
        <w:rPr>
          <w:rFonts w:ascii="Times New Roman" w:hAnsi="Times New Roman" w:cs="Times New Roman"/>
          <w:sz w:val="24"/>
          <w:szCs w:val="24"/>
        </w:rPr>
        <w:t xml:space="preserve"> have exam teams that know Citi.  They have traveling teams that stop in at each bank.  They don’t have experts </w:t>
      </w:r>
      <w:r>
        <w:rPr>
          <w:rFonts w:ascii="Times New Roman" w:hAnsi="Times New Roman" w:cs="Times New Roman"/>
          <w:sz w:val="24"/>
          <w:szCs w:val="24"/>
        </w:rPr>
        <w:t>in a particular</w:t>
      </w:r>
      <w:r w:rsidR="00DE64AE" w:rsidRPr="00EA6FF1">
        <w:rPr>
          <w:rFonts w:ascii="Times New Roman" w:hAnsi="Times New Roman" w:cs="Times New Roman"/>
          <w:sz w:val="24"/>
          <w:szCs w:val="24"/>
        </w:rPr>
        <w:t xml:space="preserve"> organization.  That makes it harder </w:t>
      </w:r>
      <w:r>
        <w:rPr>
          <w:rFonts w:ascii="Times New Roman" w:hAnsi="Times New Roman" w:cs="Times New Roman"/>
          <w:sz w:val="24"/>
          <w:szCs w:val="24"/>
        </w:rPr>
        <w:t xml:space="preserve">to have liaisons, </w:t>
      </w:r>
      <w:r w:rsidR="00DE64AE" w:rsidRPr="00EA6FF1">
        <w:rPr>
          <w:rFonts w:ascii="Times New Roman" w:hAnsi="Times New Roman" w:cs="Times New Roman"/>
          <w:sz w:val="24"/>
          <w:szCs w:val="24"/>
        </w:rPr>
        <w:t xml:space="preserve">because by the time we need them </w:t>
      </w:r>
      <w:r>
        <w:rPr>
          <w:rFonts w:ascii="Times New Roman" w:hAnsi="Times New Roman" w:cs="Times New Roman"/>
          <w:sz w:val="24"/>
          <w:szCs w:val="24"/>
        </w:rPr>
        <w:t>to tell us about the Citi</w:t>
      </w:r>
      <w:r w:rsidR="00DE64AE" w:rsidRPr="00EA6FF1">
        <w:rPr>
          <w:rFonts w:ascii="Times New Roman" w:hAnsi="Times New Roman" w:cs="Times New Roman"/>
          <w:sz w:val="24"/>
          <w:szCs w:val="24"/>
        </w:rPr>
        <w:t xml:space="preserve">group </w:t>
      </w:r>
      <w:r>
        <w:rPr>
          <w:rFonts w:ascii="Times New Roman" w:hAnsi="Times New Roman" w:cs="Times New Roman"/>
          <w:sz w:val="24"/>
          <w:szCs w:val="24"/>
        </w:rPr>
        <w:t xml:space="preserve">broker-dealer, </w:t>
      </w:r>
      <w:r w:rsidR="00DE64AE" w:rsidRPr="00EA6FF1">
        <w:rPr>
          <w:rFonts w:ascii="Times New Roman" w:hAnsi="Times New Roman" w:cs="Times New Roman"/>
          <w:sz w:val="24"/>
          <w:szCs w:val="24"/>
        </w:rPr>
        <w:t>we’re a low priority.  There was also a concern</w:t>
      </w:r>
      <w:r>
        <w:rPr>
          <w:rFonts w:ascii="Times New Roman" w:hAnsi="Times New Roman" w:cs="Times New Roman"/>
          <w:sz w:val="24"/>
          <w:szCs w:val="24"/>
        </w:rPr>
        <w:t xml:space="preserve"> for a long time</w:t>
      </w:r>
      <w:r w:rsidR="00DE64AE" w:rsidRPr="00EA6FF1">
        <w:rPr>
          <w:rFonts w:ascii="Times New Roman" w:hAnsi="Times New Roman" w:cs="Times New Roman"/>
          <w:sz w:val="24"/>
          <w:szCs w:val="24"/>
        </w:rPr>
        <w:t xml:space="preserve"> that the SEC, while </w:t>
      </w:r>
      <w:r>
        <w:rPr>
          <w:rFonts w:ascii="Times New Roman" w:hAnsi="Times New Roman" w:cs="Times New Roman"/>
          <w:sz w:val="24"/>
          <w:szCs w:val="24"/>
        </w:rPr>
        <w:t>they</w:t>
      </w:r>
      <w:r w:rsidR="00DE64AE" w:rsidRPr="00EA6FF1">
        <w:rPr>
          <w:rFonts w:ascii="Times New Roman" w:hAnsi="Times New Roman" w:cs="Times New Roman"/>
          <w:sz w:val="24"/>
          <w:szCs w:val="24"/>
        </w:rPr>
        <w:t xml:space="preserve"> had less information for us, information we gave them would not be used for informational purposes, but for </w:t>
      </w:r>
      <w:r>
        <w:rPr>
          <w:rFonts w:ascii="Times New Roman" w:hAnsi="Times New Roman" w:cs="Times New Roman"/>
          <w:sz w:val="24"/>
          <w:szCs w:val="24"/>
        </w:rPr>
        <w:t>s</w:t>
      </w:r>
      <w:r w:rsidR="00DE64AE" w:rsidRPr="00EA6FF1">
        <w:rPr>
          <w:rFonts w:ascii="Times New Roman" w:hAnsi="Times New Roman" w:cs="Times New Roman"/>
          <w:sz w:val="24"/>
          <w:szCs w:val="24"/>
        </w:rPr>
        <w:t xml:space="preserve">ecurities law purposes.  We were concerned that our examiners </w:t>
      </w:r>
      <w:r w:rsidRPr="00EA6FF1">
        <w:rPr>
          <w:rFonts w:ascii="Times New Roman" w:hAnsi="Times New Roman" w:cs="Times New Roman"/>
          <w:sz w:val="24"/>
          <w:szCs w:val="24"/>
        </w:rPr>
        <w:t>judgment</w:t>
      </w:r>
      <w:r>
        <w:rPr>
          <w:rFonts w:ascii="Times New Roman" w:hAnsi="Times New Roman" w:cs="Times New Roman"/>
          <w:sz w:val="24"/>
          <w:szCs w:val="24"/>
        </w:rPr>
        <w:t>s, how we should rate someone on an exam,</w:t>
      </w:r>
      <w:r w:rsidR="00DE64AE" w:rsidRPr="00EA6FF1">
        <w:rPr>
          <w:rFonts w:ascii="Times New Roman" w:hAnsi="Times New Roman" w:cs="Times New Roman"/>
          <w:sz w:val="24"/>
          <w:szCs w:val="24"/>
        </w:rPr>
        <w:t xml:space="preserve"> would affect how the SEC would look at the Proxy statements for the broker company.  We haven’t trained our examiners to speak and think like they should </w:t>
      </w:r>
      <w:r>
        <w:rPr>
          <w:rFonts w:ascii="Times New Roman" w:hAnsi="Times New Roman" w:cs="Times New Roman"/>
          <w:sz w:val="24"/>
          <w:szCs w:val="24"/>
        </w:rPr>
        <w:t>if</w:t>
      </w:r>
      <w:r w:rsidR="00DE64AE" w:rsidRPr="00EA6FF1">
        <w:rPr>
          <w:rFonts w:ascii="Times New Roman" w:hAnsi="Times New Roman" w:cs="Times New Roman"/>
          <w:sz w:val="24"/>
          <w:szCs w:val="24"/>
        </w:rPr>
        <w:t xml:space="preserve"> they are going to talk about public disclosure.  </w:t>
      </w:r>
      <w:r>
        <w:rPr>
          <w:rFonts w:ascii="Times New Roman" w:hAnsi="Times New Roman" w:cs="Times New Roman"/>
          <w:sz w:val="24"/>
          <w:szCs w:val="24"/>
        </w:rPr>
        <w:t>We think about them and train them</w:t>
      </w:r>
      <w:r w:rsidR="00DE64AE" w:rsidRPr="00EA6FF1">
        <w:rPr>
          <w:rFonts w:ascii="Times New Roman" w:hAnsi="Times New Roman" w:cs="Times New Roman"/>
          <w:sz w:val="24"/>
          <w:szCs w:val="24"/>
        </w:rPr>
        <w:t xml:space="preserve"> to think about safety and soundness.  </w:t>
      </w:r>
      <w:r>
        <w:rPr>
          <w:rFonts w:ascii="Times New Roman" w:hAnsi="Times New Roman" w:cs="Times New Roman"/>
          <w:sz w:val="24"/>
          <w:szCs w:val="24"/>
        </w:rPr>
        <w:t xml:space="preserve">Chairman </w:t>
      </w:r>
      <w:r w:rsidR="00DE64AE" w:rsidRPr="00EA6FF1">
        <w:rPr>
          <w:rFonts w:ascii="Times New Roman" w:hAnsi="Times New Roman" w:cs="Times New Roman"/>
          <w:sz w:val="24"/>
          <w:szCs w:val="24"/>
        </w:rPr>
        <w:t xml:space="preserve">Cox had worked out a protocol for sharing information </w:t>
      </w:r>
      <w:r>
        <w:rPr>
          <w:rFonts w:ascii="Times New Roman" w:hAnsi="Times New Roman" w:cs="Times New Roman"/>
          <w:sz w:val="24"/>
          <w:szCs w:val="24"/>
        </w:rPr>
        <w:t xml:space="preserve">with the two agencies, </w:t>
      </w:r>
      <w:r w:rsidR="00DE64AE" w:rsidRPr="00EA6FF1">
        <w:rPr>
          <w:rFonts w:ascii="Times New Roman" w:hAnsi="Times New Roman" w:cs="Times New Roman"/>
          <w:sz w:val="24"/>
          <w:szCs w:val="24"/>
        </w:rPr>
        <w:t>by summer 2008 that largely dealt with that information problem.</w:t>
      </w:r>
    </w:p>
    <w:p w:rsidR="00DE64AE" w:rsidRPr="00EA6FF1" w:rsidRDefault="00E87518">
      <w:pPr>
        <w:rPr>
          <w:rFonts w:ascii="Times New Roman" w:hAnsi="Times New Roman" w:cs="Times New Roman"/>
          <w:sz w:val="24"/>
          <w:szCs w:val="24"/>
        </w:rPr>
      </w:pPr>
      <w:r>
        <w:rPr>
          <w:rFonts w:ascii="Times New Roman" w:hAnsi="Times New Roman" w:cs="Times New Roman"/>
          <w:sz w:val="24"/>
          <w:szCs w:val="24"/>
        </w:rPr>
        <w:t>Fallon</w:t>
      </w:r>
      <w:r w:rsidR="00DE64AE" w:rsidRPr="00EA6FF1">
        <w:rPr>
          <w:rFonts w:ascii="Times New Roman" w:hAnsi="Times New Roman" w:cs="Times New Roman"/>
          <w:sz w:val="24"/>
          <w:szCs w:val="24"/>
        </w:rPr>
        <w:t xml:space="preserve">: To go back to a question on the structure we use in supervising the larger institutions.  In the fall of 2008, we issued </w:t>
      </w:r>
      <w:r>
        <w:rPr>
          <w:rFonts w:ascii="Times New Roman" w:hAnsi="Times New Roman" w:cs="Times New Roman"/>
          <w:sz w:val="24"/>
          <w:szCs w:val="24"/>
        </w:rPr>
        <w:t>a C</w:t>
      </w:r>
      <w:r w:rsidR="00DE64AE" w:rsidRPr="00EA6FF1">
        <w:rPr>
          <w:rFonts w:ascii="Times New Roman" w:hAnsi="Times New Roman" w:cs="Times New Roman"/>
          <w:sz w:val="24"/>
          <w:szCs w:val="24"/>
        </w:rPr>
        <w:t xml:space="preserve">omprehensive </w:t>
      </w:r>
      <w:r>
        <w:rPr>
          <w:rFonts w:ascii="Times New Roman" w:hAnsi="Times New Roman" w:cs="Times New Roman"/>
          <w:sz w:val="24"/>
          <w:szCs w:val="24"/>
        </w:rPr>
        <w:t>S</w:t>
      </w:r>
      <w:r w:rsidR="00DE64AE" w:rsidRPr="00EA6FF1">
        <w:rPr>
          <w:rFonts w:ascii="Times New Roman" w:hAnsi="Times New Roman" w:cs="Times New Roman"/>
          <w:sz w:val="24"/>
          <w:szCs w:val="24"/>
        </w:rPr>
        <w:t xml:space="preserve">upervisory </w:t>
      </w:r>
      <w:r>
        <w:rPr>
          <w:rFonts w:ascii="Times New Roman" w:hAnsi="Times New Roman" w:cs="Times New Roman"/>
          <w:sz w:val="24"/>
          <w:szCs w:val="24"/>
        </w:rPr>
        <w:t>G</w:t>
      </w:r>
      <w:r w:rsidR="00DE64AE" w:rsidRPr="00EA6FF1">
        <w:rPr>
          <w:rFonts w:ascii="Times New Roman" w:hAnsi="Times New Roman" w:cs="Times New Roman"/>
          <w:sz w:val="24"/>
          <w:szCs w:val="24"/>
        </w:rPr>
        <w:t xml:space="preserve">uidance for FRB’s consolidated </w:t>
      </w:r>
      <w:r w:rsidR="00DE64AE" w:rsidRPr="00EA6FF1">
        <w:rPr>
          <w:rFonts w:ascii="Times New Roman" w:hAnsi="Times New Roman" w:cs="Times New Roman"/>
          <w:sz w:val="24"/>
          <w:szCs w:val="24"/>
        </w:rPr>
        <w:lastRenderedPageBreak/>
        <w:t xml:space="preserve">functions and responsibilities.  </w:t>
      </w:r>
      <w:proofErr w:type="gramStart"/>
      <w:r w:rsidR="00DE64AE" w:rsidRPr="00EA6FF1">
        <w:rPr>
          <w:rFonts w:ascii="Times New Roman" w:hAnsi="Times New Roman" w:cs="Times New Roman"/>
          <w:sz w:val="24"/>
          <w:szCs w:val="24"/>
        </w:rPr>
        <w:t xml:space="preserve">That guidance had been in </w:t>
      </w:r>
      <w:r>
        <w:rPr>
          <w:rFonts w:ascii="Times New Roman" w:hAnsi="Times New Roman" w:cs="Times New Roman"/>
          <w:sz w:val="24"/>
          <w:szCs w:val="24"/>
        </w:rPr>
        <w:t xml:space="preserve">the </w:t>
      </w:r>
      <w:r w:rsidR="00DE64AE" w:rsidRPr="00EA6FF1">
        <w:rPr>
          <w:rFonts w:ascii="Times New Roman" w:hAnsi="Times New Roman" w:cs="Times New Roman"/>
          <w:sz w:val="24"/>
          <w:szCs w:val="24"/>
        </w:rPr>
        <w:t>work</w:t>
      </w:r>
      <w:r>
        <w:rPr>
          <w:rFonts w:ascii="Times New Roman" w:hAnsi="Times New Roman" w:cs="Times New Roman"/>
          <w:sz w:val="24"/>
          <w:szCs w:val="24"/>
        </w:rPr>
        <w:t>s</w:t>
      </w:r>
      <w:r w:rsidR="00DE64AE" w:rsidRPr="00EA6FF1">
        <w:rPr>
          <w:rFonts w:ascii="Times New Roman" w:hAnsi="Times New Roman" w:cs="Times New Roman"/>
          <w:sz w:val="24"/>
          <w:szCs w:val="24"/>
        </w:rPr>
        <w:t xml:space="preserve"> for some time and it </w:t>
      </w:r>
      <w:r w:rsidRPr="00EA6FF1">
        <w:rPr>
          <w:rFonts w:ascii="Times New Roman" w:hAnsi="Times New Roman" w:cs="Times New Roman"/>
          <w:sz w:val="24"/>
          <w:szCs w:val="24"/>
        </w:rPr>
        <w:t>divvies</w:t>
      </w:r>
      <w:r w:rsidR="00DE64AE" w:rsidRPr="00EA6FF1">
        <w:rPr>
          <w:rFonts w:ascii="Times New Roman" w:hAnsi="Times New Roman" w:cs="Times New Roman"/>
          <w:sz w:val="24"/>
          <w:szCs w:val="24"/>
        </w:rPr>
        <w:t xml:space="preserve"> up the various portfolios so for </w:t>
      </w:r>
      <w:r>
        <w:rPr>
          <w:rFonts w:ascii="Times New Roman" w:hAnsi="Times New Roman" w:cs="Times New Roman"/>
          <w:sz w:val="24"/>
          <w:szCs w:val="24"/>
        </w:rPr>
        <w:t xml:space="preserve">regional organizations, </w:t>
      </w:r>
      <w:r w:rsidR="00DE64AE" w:rsidRPr="00EA6FF1">
        <w:rPr>
          <w:rFonts w:ascii="Times New Roman" w:hAnsi="Times New Roman" w:cs="Times New Roman"/>
          <w:sz w:val="24"/>
          <w:szCs w:val="24"/>
        </w:rPr>
        <w:t xml:space="preserve">LCBOs, </w:t>
      </w:r>
      <w:r>
        <w:rPr>
          <w:rFonts w:ascii="Times New Roman" w:hAnsi="Times New Roman" w:cs="Times New Roman"/>
          <w:sz w:val="24"/>
          <w:szCs w:val="24"/>
        </w:rPr>
        <w:t xml:space="preserve">the </w:t>
      </w:r>
      <w:r w:rsidR="00DE64AE" w:rsidRPr="00EA6FF1">
        <w:rPr>
          <w:rFonts w:ascii="Times New Roman" w:hAnsi="Times New Roman" w:cs="Times New Roman"/>
          <w:sz w:val="24"/>
          <w:szCs w:val="24"/>
        </w:rPr>
        <w:t>large</w:t>
      </w:r>
      <w:r>
        <w:rPr>
          <w:rFonts w:ascii="Times New Roman" w:hAnsi="Times New Roman" w:cs="Times New Roman"/>
          <w:sz w:val="24"/>
          <w:szCs w:val="24"/>
        </w:rPr>
        <w:t>st</w:t>
      </w:r>
      <w:r w:rsidR="00DE64AE" w:rsidRPr="00EA6FF1">
        <w:rPr>
          <w:rFonts w:ascii="Times New Roman" w:hAnsi="Times New Roman" w:cs="Times New Roman"/>
          <w:sz w:val="24"/>
          <w:szCs w:val="24"/>
        </w:rPr>
        <w:t xml:space="preserve"> financial institutions.</w:t>
      </w:r>
      <w:proofErr w:type="gramEnd"/>
      <w:r w:rsidR="00DE64AE" w:rsidRPr="00EA6FF1">
        <w:rPr>
          <w:rFonts w:ascii="Times New Roman" w:hAnsi="Times New Roman" w:cs="Times New Roman"/>
          <w:sz w:val="24"/>
          <w:szCs w:val="24"/>
        </w:rPr>
        <w:t xml:space="preserve">  It provides in good detail how we see out supervisory regime</w:t>
      </w:r>
      <w:r w:rsidR="002416B0">
        <w:rPr>
          <w:rFonts w:ascii="Times New Roman" w:hAnsi="Times New Roman" w:cs="Times New Roman"/>
          <w:sz w:val="24"/>
          <w:szCs w:val="24"/>
        </w:rPr>
        <w:t xml:space="preserve"> in the broadest sense</w:t>
      </w:r>
      <w:r w:rsidR="00DE64AE" w:rsidRPr="00EA6FF1">
        <w:rPr>
          <w:rFonts w:ascii="Times New Roman" w:hAnsi="Times New Roman" w:cs="Times New Roman"/>
          <w:sz w:val="24"/>
          <w:szCs w:val="24"/>
        </w:rPr>
        <w:t>.  For the larger org</w:t>
      </w:r>
      <w:r>
        <w:rPr>
          <w:rFonts w:ascii="Times New Roman" w:hAnsi="Times New Roman" w:cs="Times New Roman"/>
          <w:sz w:val="24"/>
          <w:szCs w:val="24"/>
        </w:rPr>
        <w:t>anization</w:t>
      </w:r>
      <w:r w:rsidR="00DE64AE" w:rsidRPr="00EA6FF1">
        <w:rPr>
          <w:rFonts w:ascii="Times New Roman" w:hAnsi="Times New Roman" w:cs="Times New Roman"/>
          <w:sz w:val="24"/>
          <w:szCs w:val="24"/>
        </w:rPr>
        <w:t xml:space="preserve">s, one of the goals of </w:t>
      </w:r>
      <w:r>
        <w:rPr>
          <w:rFonts w:ascii="Times New Roman" w:hAnsi="Times New Roman" w:cs="Times New Roman"/>
          <w:sz w:val="24"/>
          <w:szCs w:val="24"/>
        </w:rPr>
        <w:t>the</w:t>
      </w:r>
      <w:r w:rsidR="00DE64AE" w:rsidRPr="00EA6FF1">
        <w:rPr>
          <w:rFonts w:ascii="Times New Roman" w:hAnsi="Times New Roman" w:cs="Times New Roman"/>
          <w:sz w:val="24"/>
          <w:szCs w:val="24"/>
        </w:rPr>
        <w:t xml:space="preserve"> enhanced guidance was to focus our energies and examiners</w:t>
      </w:r>
      <w:r>
        <w:rPr>
          <w:rFonts w:ascii="Times New Roman" w:hAnsi="Times New Roman" w:cs="Times New Roman"/>
          <w:sz w:val="24"/>
          <w:szCs w:val="24"/>
        </w:rPr>
        <w:t>,</w:t>
      </w:r>
      <w:r w:rsidR="00DE64AE" w:rsidRPr="00EA6FF1">
        <w:rPr>
          <w:rFonts w:ascii="Times New Roman" w:hAnsi="Times New Roman" w:cs="Times New Roman"/>
          <w:sz w:val="24"/>
          <w:szCs w:val="24"/>
        </w:rPr>
        <w:t xml:space="preserve"> to the extent that we could</w:t>
      </w:r>
      <w:r>
        <w:rPr>
          <w:rFonts w:ascii="Times New Roman" w:hAnsi="Times New Roman" w:cs="Times New Roman"/>
          <w:sz w:val="24"/>
          <w:szCs w:val="24"/>
        </w:rPr>
        <w:t>,</w:t>
      </w:r>
      <w:r w:rsidR="00DE64AE" w:rsidRPr="00EA6FF1">
        <w:rPr>
          <w:rFonts w:ascii="Times New Roman" w:hAnsi="Times New Roman" w:cs="Times New Roman"/>
          <w:sz w:val="24"/>
          <w:szCs w:val="24"/>
        </w:rPr>
        <w:t xml:space="preserve"> in the existing </w:t>
      </w:r>
      <w:r w:rsidR="002416B0">
        <w:rPr>
          <w:rFonts w:ascii="Times New Roman" w:hAnsi="Times New Roman" w:cs="Times New Roman"/>
          <w:sz w:val="24"/>
          <w:szCs w:val="24"/>
        </w:rPr>
        <w:t xml:space="preserve">limited </w:t>
      </w:r>
      <w:r w:rsidR="00DE64AE" w:rsidRPr="00EA6FF1">
        <w:rPr>
          <w:rFonts w:ascii="Times New Roman" w:hAnsi="Times New Roman" w:cs="Times New Roman"/>
          <w:sz w:val="24"/>
          <w:szCs w:val="24"/>
        </w:rPr>
        <w:t xml:space="preserve">safety and </w:t>
      </w:r>
      <w:r w:rsidRPr="00EA6FF1">
        <w:rPr>
          <w:rFonts w:ascii="Times New Roman" w:hAnsi="Times New Roman" w:cs="Times New Roman"/>
          <w:sz w:val="24"/>
          <w:szCs w:val="24"/>
        </w:rPr>
        <w:t>soundness</w:t>
      </w:r>
      <w:r w:rsidR="00DE64AE" w:rsidRPr="00EA6FF1">
        <w:rPr>
          <w:rFonts w:ascii="Times New Roman" w:hAnsi="Times New Roman" w:cs="Times New Roman"/>
          <w:sz w:val="24"/>
          <w:szCs w:val="24"/>
        </w:rPr>
        <w:t xml:space="preserve"> authority</w:t>
      </w:r>
      <w:r w:rsidR="002416B0">
        <w:rPr>
          <w:rFonts w:ascii="Times New Roman" w:hAnsi="Times New Roman" w:cs="Times New Roman"/>
          <w:sz w:val="24"/>
          <w:szCs w:val="24"/>
        </w:rPr>
        <w:t xml:space="preserve"> we had,</w:t>
      </w:r>
      <w:r w:rsidR="00DE64AE" w:rsidRPr="00EA6FF1">
        <w:rPr>
          <w:rFonts w:ascii="Times New Roman" w:hAnsi="Times New Roman" w:cs="Times New Roman"/>
          <w:sz w:val="24"/>
          <w:szCs w:val="24"/>
        </w:rPr>
        <w:t xml:space="preserve"> on the activity of the organizations that posed the greatest risk</w:t>
      </w:r>
      <w:r w:rsidR="002416B0">
        <w:rPr>
          <w:rFonts w:ascii="Times New Roman" w:hAnsi="Times New Roman" w:cs="Times New Roman"/>
          <w:sz w:val="24"/>
          <w:szCs w:val="24"/>
        </w:rPr>
        <w:t xml:space="preserve"> to the financial system</w:t>
      </w:r>
      <w:r w:rsidR="00DE64AE" w:rsidRPr="00EA6FF1">
        <w:rPr>
          <w:rFonts w:ascii="Times New Roman" w:hAnsi="Times New Roman" w:cs="Times New Roman"/>
          <w:sz w:val="24"/>
          <w:szCs w:val="24"/>
        </w:rPr>
        <w:t xml:space="preserve">.  </w:t>
      </w:r>
      <w:r w:rsidR="002416B0">
        <w:rPr>
          <w:rFonts w:ascii="Times New Roman" w:hAnsi="Times New Roman" w:cs="Times New Roman"/>
          <w:sz w:val="24"/>
          <w:szCs w:val="24"/>
        </w:rPr>
        <w:t>For example, i</w:t>
      </w:r>
      <w:r w:rsidR="00DE64AE" w:rsidRPr="00EA6FF1">
        <w:rPr>
          <w:rFonts w:ascii="Times New Roman" w:hAnsi="Times New Roman" w:cs="Times New Roman"/>
          <w:sz w:val="24"/>
          <w:szCs w:val="24"/>
        </w:rPr>
        <w:t>t focused</w:t>
      </w:r>
      <w:r>
        <w:rPr>
          <w:rFonts w:ascii="Times New Roman" w:hAnsi="Times New Roman" w:cs="Times New Roman"/>
          <w:sz w:val="24"/>
          <w:szCs w:val="24"/>
        </w:rPr>
        <w:t xml:space="preserve"> examiner resources and supervisor resources </w:t>
      </w:r>
      <w:r w:rsidR="002416B0">
        <w:rPr>
          <w:rFonts w:ascii="Times New Roman" w:hAnsi="Times New Roman" w:cs="Times New Roman"/>
          <w:sz w:val="24"/>
          <w:szCs w:val="24"/>
        </w:rPr>
        <w:t xml:space="preserve">with respect to core clearing and settlement </w:t>
      </w:r>
      <w:r>
        <w:rPr>
          <w:rFonts w:ascii="Times New Roman" w:hAnsi="Times New Roman" w:cs="Times New Roman"/>
          <w:sz w:val="24"/>
          <w:szCs w:val="24"/>
        </w:rPr>
        <w:t>activities,</w:t>
      </w:r>
      <w:r w:rsidR="002416B0">
        <w:rPr>
          <w:rFonts w:ascii="Times New Roman" w:hAnsi="Times New Roman" w:cs="Times New Roman"/>
          <w:sz w:val="24"/>
          <w:szCs w:val="24"/>
        </w:rPr>
        <w:t xml:space="preserve"> kind of</w:t>
      </w:r>
      <w:r>
        <w:rPr>
          <w:rFonts w:ascii="Times New Roman" w:hAnsi="Times New Roman" w:cs="Times New Roman"/>
          <w:sz w:val="24"/>
          <w:szCs w:val="24"/>
        </w:rPr>
        <w:t xml:space="preserve"> risk management for </w:t>
      </w:r>
      <w:r w:rsidR="002416B0">
        <w:rPr>
          <w:rFonts w:ascii="Times New Roman" w:hAnsi="Times New Roman" w:cs="Times New Roman"/>
          <w:sz w:val="24"/>
          <w:szCs w:val="24"/>
        </w:rPr>
        <w:t>key business</w:t>
      </w:r>
      <w:r>
        <w:rPr>
          <w:rFonts w:ascii="Times New Roman" w:hAnsi="Times New Roman" w:cs="Times New Roman"/>
          <w:sz w:val="24"/>
          <w:szCs w:val="24"/>
        </w:rPr>
        <w:t xml:space="preserve"> lines.  On the sharing piece, </w:t>
      </w:r>
      <w:r w:rsidR="002416B0">
        <w:rPr>
          <w:rFonts w:ascii="Times New Roman" w:hAnsi="Times New Roman" w:cs="Times New Roman"/>
          <w:sz w:val="24"/>
          <w:szCs w:val="24"/>
        </w:rPr>
        <w:t xml:space="preserve">with the OCC and FDIC, both of those organizations have </w:t>
      </w:r>
      <w:r w:rsidR="00DE64AE" w:rsidRPr="00EA6FF1">
        <w:rPr>
          <w:rFonts w:ascii="Times New Roman" w:hAnsi="Times New Roman" w:cs="Times New Roman"/>
          <w:sz w:val="24"/>
          <w:szCs w:val="24"/>
        </w:rPr>
        <w:t>online access to our full database for supervisory information for all of the organizations we supervise (exam reports, etc.)</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Seefer: </w:t>
      </w:r>
      <w:r w:rsidR="002416B0">
        <w:rPr>
          <w:rFonts w:ascii="Times New Roman" w:hAnsi="Times New Roman" w:cs="Times New Roman"/>
          <w:sz w:val="24"/>
          <w:szCs w:val="24"/>
        </w:rPr>
        <w:t>O</w:t>
      </w:r>
      <w:r w:rsidRPr="00EA6FF1">
        <w:rPr>
          <w:rFonts w:ascii="Times New Roman" w:hAnsi="Times New Roman" w:cs="Times New Roman"/>
          <w:sz w:val="24"/>
          <w:szCs w:val="24"/>
        </w:rPr>
        <w:t xml:space="preserve">ne of the things </w:t>
      </w:r>
      <w:r w:rsidR="002416B0">
        <w:rPr>
          <w:rFonts w:ascii="Times New Roman" w:hAnsi="Times New Roman" w:cs="Times New Roman"/>
          <w:sz w:val="24"/>
          <w:szCs w:val="24"/>
        </w:rPr>
        <w:t>that I’ve</w:t>
      </w:r>
      <w:r w:rsidRPr="00EA6FF1">
        <w:rPr>
          <w:rFonts w:ascii="Times New Roman" w:hAnsi="Times New Roman" w:cs="Times New Roman"/>
          <w:sz w:val="24"/>
          <w:szCs w:val="24"/>
        </w:rPr>
        <w:t xml:space="preserve"> seen </w:t>
      </w:r>
      <w:r w:rsidR="002416B0">
        <w:rPr>
          <w:rFonts w:ascii="Times New Roman" w:hAnsi="Times New Roman" w:cs="Times New Roman"/>
          <w:sz w:val="24"/>
          <w:szCs w:val="24"/>
        </w:rPr>
        <w:t xml:space="preserve">in some documents about Wachovia and in public documents, </w:t>
      </w:r>
      <w:r w:rsidRPr="00EA6FF1">
        <w:rPr>
          <w:rFonts w:ascii="Times New Roman" w:hAnsi="Times New Roman" w:cs="Times New Roman"/>
          <w:sz w:val="24"/>
          <w:szCs w:val="24"/>
        </w:rPr>
        <w:t xml:space="preserve">about preventative failures going back to the ‘70s, when </w:t>
      </w:r>
      <w:r w:rsidR="002416B0">
        <w:rPr>
          <w:rFonts w:ascii="Times New Roman" w:hAnsi="Times New Roman" w:cs="Times New Roman"/>
          <w:sz w:val="24"/>
          <w:szCs w:val="24"/>
        </w:rPr>
        <w:t>a systemic risk exception in invoked, whether it is 13(3) or FDICIA</w:t>
      </w:r>
      <w:r w:rsidRPr="00EA6FF1">
        <w:rPr>
          <w:rFonts w:ascii="Times New Roman" w:hAnsi="Times New Roman" w:cs="Times New Roman"/>
          <w:sz w:val="24"/>
          <w:szCs w:val="24"/>
        </w:rPr>
        <w:t xml:space="preserve">, it was that we </w:t>
      </w:r>
      <w:r w:rsidR="006A506B" w:rsidRPr="00EA6FF1">
        <w:rPr>
          <w:rFonts w:ascii="Times New Roman" w:hAnsi="Times New Roman" w:cs="Times New Roman"/>
          <w:sz w:val="24"/>
          <w:szCs w:val="24"/>
        </w:rPr>
        <w:t>can’t</w:t>
      </w:r>
      <w:r w:rsidRPr="00EA6FF1">
        <w:rPr>
          <w:rFonts w:ascii="Times New Roman" w:hAnsi="Times New Roman" w:cs="Times New Roman"/>
          <w:sz w:val="24"/>
          <w:szCs w:val="24"/>
        </w:rPr>
        <w:t xml:space="preserve">’ </w:t>
      </w:r>
      <w:r w:rsidR="006A506B">
        <w:rPr>
          <w:rFonts w:ascii="Times New Roman" w:hAnsi="Times New Roman" w:cs="Times New Roman"/>
          <w:sz w:val="24"/>
          <w:szCs w:val="24"/>
        </w:rPr>
        <w:t>let</w:t>
      </w:r>
      <w:r w:rsidRPr="00EA6FF1">
        <w:rPr>
          <w:rFonts w:ascii="Times New Roman" w:hAnsi="Times New Roman" w:cs="Times New Roman"/>
          <w:sz w:val="24"/>
          <w:szCs w:val="24"/>
        </w:rPr>
        <w:t xml:space="preserve"> the unsecured creditors take a hit because it’s going to cause disruption.  It’s always that type of issue.  I’m wondering for the large institutions</w:t>
      </w:r>
      <w:r w:rsidR="006A506B">
        <w:rPr>
          <w:rFonts w:ascii="Times New Roman" w:hAnsi="Times New Roman" w:cs="Times New Roman"/>
          <w:sz w:val="24"/>
          <w:szCs w:val="24"/>
        </w:rPr>
        <w:t xml:space="preserve"> that</w:t>
      </w:r>
      <w:r w:rsidRPr="00EA6FF1">
        <w:rPr>
          <w:rFonts w:ascii="Times New Roman" w:hAnsi="Times New Roman" w:cs="Times New Roman"/>
          <w:sz w:val="24"/>
          <w:szCs w:val="24"/>
        </w:rPr>
        <w:t xml:space="preserve"> you do have jurisdiction over, </w:t>
      </w:r>
      <w:r w:rsidR="006A506B">
        <w:rPr>
          <w:rFonts w:ascii="Times New Roman" w:hAnsi="Times New Roman" w:cs="Times New Roman"/>
          <w:sz w:val="24"/>
          <w:szCs w:val="24"/>
        </w:rPr>
        <w:t>is</w:t>
      </w:r>
      <w:r w:rsidRPr="00EA6FF1">
        <w:rPr>
          <w:rFonts w:ascii="Times New Roman" w:hAnsi="Times New Roman" w:cs="Times New Roman"/>
          <w:sz w:val="24"/>
          <w:szCs w:val="24"/>
        </w:rPr>
        <w:t xml:space="preserve"> there separate supervisory issues to take a </w:t>
      </w:r>
      <w:r w:rsidR="006A506B">
        <w:rPr>
          <w:rFonts w:ascii="Times New Roman" w:hAnsi="Times New Roman" w:cs="Times New Roman"/>
          <w:sz w:val="24"/>
          <w:szCs w:val="24"/>
        </w:rPr>
        <w:t xml:space="preserve">real close </w:t>
      </w:r>
      <w:r w:rsidRPr="00EA6FF1">
        <w:rPr>
          <w:rFonts w:ascii="Times New Roman" w:hAnsi="Times New Roman" w:cs="Times New Roman"/>
          <w:sz w:val="24"/>
          <w:szCs w:val="24"/>
        </w:rPr>
        <w:t>look</w:t>
      </w:r>
      <w:r w:rsidR="006A506B">
        <w:rPr>
          <w:rFonts w:ascii="Times New Roman" w:hAnsi="Times New Roman" w:cs="Times New Roman"/>
          <w:sz w:val="24"/>
          <w:szCs w:val="24"/>
        </w:rPr>
        <w:t xml:space="preserve"> at the unsecured creditors, and the liabilities for these banks, so </w:t>
      </w:r>
      <w:r w:rsidRPr="00EA6FF1">
        <w:rPr>
          <w:rFonts w:ascii="Times New Roman" w:hAnsi="Times New Roman" w:cs="Times New Roman"/>
          <w:sz w:val="24"/>
          <w:szCs w:val="24"/>
        </w:rPr>
        <w:t>if they do get in trouble, that’s the issue</w:t>
      </w:r>
      <w:r w:rsidR="006A506B">
        <w:rPr>
          <w:rFonts w:ascii="Times New Roman" w:hAnsi="Times New Roman" w:cs="Times New Roman"/>
          <w:sz w:val="24"/>
          <w:szCs w:val="24"/>
        </w:rPr>
        <w:t xml:space="preserve"> that always comes up</w:t>
      </w:r>
      <w:r w:rsidRPr="00EA6FF1">
        <w:rPr>
          <w:rFonts w:ascii="Times New Roman" w:hAnsi="Times New Roman" w:cs="Times New Roman"/>
          <w:sz w:val="24"/>
          <w:szCs w:val="24"/>
        </w:rPr>
        <w:t>.</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Alvarez: You don’t have control over who the unsecured creditors are.  It’s the market confidence in the institution</w:t>
      </w:r>
      <w:r w:rsidR="006A506B">
        <w:rPr>
          <w:rFonts w:ascii="Times New Roman" w:hAnsi="Times New Roman" w:cs="Times New Roman"/>
          <w:sz w:val="24"/>
          <w:szCs w:val="24"/>
        </w:rPr>
        <w:t>, t</w:t>
      </w:r>
      <w:r w:rsidRPr="00EA6FF1">
        <w:rPr>
          <w:rFonts w:ascii="Times New Roman" w:hAnsi="Times New Roman" w:cs="Times New Roman"/>
          <w:sz w:val="24"/>
          <w:szCs w:val="24"/>
        </w:rPr>
        <w:t>he ability to raise capital, to</w:t>
      </w:r>
      <w:r w:rsidR="006A506B">
        <w:rPr>
          <w:rFonts w:ascii="Times New Roman" w:hAnsi="Times New Roman" w:cs="Times New Roman"/>
          <w:sz w:val="24"/>
          <w:szCs w:val="24"/>
        </w:rPr>
        <w:t xml:space="preserve"> continually</w:t>
      </w:r>
      <w:r w:rsidRPr="00EA6FF1">
        <w:rPr>
          <w:rFonts w:ascii="Times New Roman" w:hAnsi="Times New Roman" w:cs="Times New Roman"/>
          <w:sz w:val="24"/>
          <w:szCs w:val="24"/>
        </w:rPr>
        <w:t xml:space="preserve"> raise debt.  These institutions survive based on the debt.  It’s important to understand how much</w:t>
      </w:r>
      <w:r w:rsidR="006A506B">
        <w:rPr>
          <w:rFonts w:ascii="Times New Roman" w:hAnsi="Times New Roman" w:cs="Times New Roman"/>
          <w:sz w:val="24"/>
          <w:szCs w:val="24"/>
        </w:rPr>
        <w:t xml:space="preserve"> more than who’s who</w:t>
      </w:r>
      <w:r w:rsidRPr="00EA6FF1">
        <w:rPr>
          <w:rFonts w:ascii="Times New Roman" w:hAnsi="Times New Roman" w:cs="Times New Roman"/>
          <w:sz w:val="24"/>
          <w:szCs w:val="24"/>
        </w:rPr>
        <w:t xml:space="preserve">.  You can’t stop the failure of the institution by focusing on that.  You have to look at the risk generally.  There are other things that cause somebody to be systemically important.  </w:t>
      </w:r>
      <w:r w:rsidR="006A506B">
        <w:rPr>
          <w:rFonts w:ascii="Times New Roman" w:hAnsi="Times New Roman" w:cs="Times New Roman"/>
          <w:sz w:val="24"/>
          <w:szCs w:val="24"/>
        </w:rPr>
        <w:t xml:space="preserve">For example, </w:t>
      </w:r>
      <w:r w:rsidRPr="00EA6FF1">
        <w:rPr>
          <w:rFonts w:ascii="Times New Roman" w:hAnsi="Times New Roman" w:cs="Times New Roman"/>
          <w:sz w:val="24"/>
          <w:szCs w:val="24"/>
        </w:rPr>
        <w:t xml:space="preserve">Citigroup is involved in 400 payments around the world.  If they </w:t>
      </w:r>
      <w:r w:rsidR="006A506B" w:rsidRPr="00EA6FF1">
        <w:rPr>
          <w:rFonts w:ascii="Times New Roman" w:hAnsi="Times New Roman" w:cs="Times New Roman"/>
          <w:sz w:val="24"/>
          <w:szCs w:val="24"/>
        </w:rPr>
        <w:t>failed</w:t>
      </w:r>
      <w:r w:rsidR="006A506B">
        <w:rPr>
          <w:rFonts w:ascii="Times New Roman" w:hAnsi="Times New Roman" w:cs="Times New Roman"/>
          <w:sz w:val="24"/>
          <w:szCs w:val="24"/>
        </w:rPr>
        <w:t xml:space="preserve"> and would be unable to meet its obligations</w:t>
      </w:r>
      <w:r w:rsidRPr="00EA6FF1">
        <w:rPr>
          <w:rFonts w:ascii="Times New Roman" w:hAnsi="Times New Roman" w:cs="Times New Roman"/>
          <w:sz w:val="24"/>
          <w:szCs w:val="24"/>
        </w:rPr>
        <w:t xml:space="preserve"> there</w:t>
      </w:r>
      <w:r w:rsidR="006A506B">
        <w:rPr>
          <w:rFonts w:ascii="Times New Roman" w:hAnsi="Times New Roman" w:cs="Times New Roman"/>
          <w:sz w:val="24"/>
          <w:szCs w:val="24"/>
        </w:rPr>
        <w:t>,</w:t>
      </w:r>
      <w:r w:rsidRPr="00EA6FF1">
        <w:rPr>
          <w:rFonts w:ascii="Times New Roman" w:hAnsi="Times New Roman" w:cs="Times New Roman"/>
          <w:sz w:val="24"/>
          <w:szCs w:val="24"/>
        </w:rPr>
        <w:t xml:space="preserve"> that would have many </w:t>
      </w:r>
      <w:r w:rsidR="006A506B" w:rsidRPr="00EA6FF1">
        <w:rPr>
          <w:rFonts w:ascii="Times New Roman" w:hAnsi="Times New Roman" w:cs="Times New Roman"/>
          <w:sz w:val="24"/>
          <w:szCs w:val="24"/>
        </w:rPr>
        <w:t>knock-on</w:t>
      </w:r>
      <w:r w:rsidRPr="00EA6FF1">
        <w:rPr>
          <w:rFonts w:ascii="Times New Roman" w:hAnsi="Times New Roman" w:cs="Times New Roman"/>
          <w:sz w:val="24"/>
          <w:szCs w:val="24"/>
        </w:rPr>
        <w:t xml:space="preserve"> effects around the world.  </w:t>
      </w:r>
      <w:r w:rsidR="006A506B">
        <w:rPr>
          <w:rFonts w:ascii="Times New Roman" w:hAnsi="Times New Roman" w:cs="Times New Roman"/>
          <w:sz w:val="24"/>
          <w:szCs w:val="24"/>
        </w:rPr>
        <w:t>With the</w:t>
      </w:r>
      <w:r w:rsidRPr="00EA6FF1">
        <w:rPr>
          <w:rFonts w:ascii="Times New Roman" w:hAnsi="Times New Roman" w:cs="Times New Roman"/>
          <w:sz w:val="24"/>
          <w:szCs w:val="24"/>
        </w:rPr>
        <w:t xml:space="preserve"> AIG situation, there were derivatives exposures across huge swaths of institutions across the world, not to mention the individuals relying on AIG.  Clearly, some of the literature focuses on unsecured creditors</w:t>
      </w:r>
      <w:r w:rsidR="006A506B">
        <w:rPr>
          <w:rFonts w:ascii="Times New Roman" w:hAnsi="Times New Roman" w:cs="Times New Roman"/>
          <w:sz w:val="24"/>
          <w:szCs w:val="24"/>
        </w:rPr>
        <w:t xml:space="preserve"> and they’re something to pay attention to</w:t>
      </w:r>
      <w:r w:rsidRPr="00EA6FF1">
        <w:rPr>
          <w:rFonts w:ascii="Times New Roman" w:hAnsi="Times New Roman" w:cs="Times New Roman"/>
          <w:sz w:val="24"/>
          <w:szCs w:val="24"/>
        </w:rPr>
        <w:t xml:space="preserve">, but I wouldn’t say that was the only or </w:t>
      </w:r>
      <w:r w:rsidR="008B0897">
        <w:rPr>
          <w:rFonts w:ascii="Times New Roman" w:hAnsi="Times New Roman" w:cs="Times New Roman"/>
          <w:sz w:val="24"/>
          <w:szCs w:val="24"/>
        </w:rPr>
        <w:t xml:space="preserve">even the </w:t>
      </w:r>
      <w:r w:rsidRPr="00EA6FF1">
        <w:rPr>
          <w:rFonts w:ascii="Times New Roman" w:hAnsi="Times New Roman" w:cs="Times New Roman"/>
          <w:sz w:val="24"/>
          <w:szCs w:val="24"/>
        </w:rPr>
        <w:t>most important thing universally</w:t>
      </w:r>
      <w:r w:rsidR="008B0897">
        <w:rPr>
          <w:rFonts w:ascii="Times New Roman" w:hAnsi="Times New Roman" w:cs="Times New Roman"/>
          <w:sz w:val="24"/>
          <w:szCs w:val="24"/>
        </w:rPr>
        <w:t xml:space="preserve"> that folks worry about</w:t>
      </w:r>
      <w:r w:rsidRPr="00EA6FF1">
        <w:rPr>
          <w:rFonts w:ascii="Times New Roman" w:hAnsi="Times New Roman" w:cs="Times New Roman"/>
          <w:sz w:val="24"/>
          <w:szCs w:val="24"/>
        </w:rPr>
        <w:t>.</w:t>
      </w:r>
    </w:p>
    <w:p w:rsidR="00DE64AE" w:rsidRPr="00EA6FF1" w:rsidRDefault="006A506B">
      <w:pPr>
        <w:rPr>
          <w:rFonts w:ascii="Times New Roman" w:hAnsi="Times New Roman" w:cs="Times New Roman"/>
          <w:sz w:val="24"/>
          <w:szCs w:val="24"/>
        </w:rPr>
      </w:pPr>
      <w:r>
        <w:rPr>
          <w:rFonts w:ascii="Times New Roman" w:hAnsi="Times New Roman" w:cs="Times New Roman"/>
          <w:sz w:val="24"/>
          <w:szCs w:val="24"/>
        </w:rPr>
        <w:t>English</w:t>
      </w:r>
      <w:r w:rsidR="00DE64AE" w:rsidRPr="00EA6FF1">
        <w:rPr>
          <w:rFonts w:ascii="Times New Roman" w:hAnsi="Times New Roman" w:cs="Times New Roman"/>
          <w:sz w:val="24"/>
          <w:szCs w:val="24"/>
        </w:rPr>
        <w:t xml:space="preserve">: There’s a </w:t>
      </w:r>
      <w:r>
        <w:rPr>
          <w:rFonts w:ascii="Times New Roman" w:hAnsi="Times New Roman" w:cs="Times New Roman"/>
          <w:sz w:val="24"/>
          <w:szCs w:val="24"/>
        </w:rPr>
        <w:t>pa</w:t>
      </w:r>
      <w:r w:rsidR="00626E59">
        <w:rPr>
          <w:rFonts w:ascii="Times New Roman" w:hAnsi="Times New Roman" w:cs="Times New Roman"/>
          <w:sz w:val="24"/>
          <w:szCs w:val="24"/>
        </w:rPr>
        <w:t>noply</w:t>
      </w:r>
      <w:r w:rsidR="00DE64AE" w:rsidRPr="00EA6FF1">
        <w:rPr>
          <w:rFonts w:ascii="Times New Roman" w:hAnsi="Times New Roman" w:cs="Times New Roman"/>
          <w:sz w:val="24"/>
          <w:szCs w:val="24"/>
        </w:rPr>
        <w:t xml:space="preserve"> of customer relationships and the question is</w:t>
      </w:r>
      <w:r>
        <w:rPr>
          <w:rFonts w:ascii="Times New Roman" w:hAnsi="Times New Roman" w:cs="Times New Roman"/>
          <w:sz w:val="24"/>
          <w:szCs w:val="24"/>
        </w:rPr>
        <w:t>,</w:t>
      </w:r>
      <w:r w:rsidR="00DE64AE" w:rsidRPr="00EA6FF1">
        <w:rPr>
          <w:rFonts w:ascii="Times New Roman" w:hAnsi="Times New Roman" w:cs="Times New Roman"/>
          <w:sz w:val="24"/>
          <w:szCs w:val="24"/>
        </w:rPr>
        <w:t xml:space="preserve"> is that easy to replace</w:t>
      </w:r>
      <w:r>
        <w:rPr>
          <w:rFonts w:ascii="Times New Roman" w:hAnsi="Times New Roman" w:cs="Times New Roman"/>
          <w:sz w:val="24"/>
          <w:szCs w:val="24"/>
        </w:rPr>
        <w:t xml:space="preserve">? </w:t>
      </w:r>
      <w:r w:rsidR="00DE64AE" w:rsidRPr="00EA6FF1">
        <w:rPr>
          <w:rFonts w:ascii="Times New Roman" w:hAnsi="Times New Roman" w:cs="Times New Roman"/>
          <w:sz w:val="24"/>
          <w:szCs w:val="24"/>
        </w:rPr>
        <w:t xml:space="preserve"> It’s not that this institution is systemically important, it’s is this one you want to take strong steps </w:t>
      </w:r>
      <w:r w:rsidR="008B0897">
        <w:rPr>
          <w:rFonts w:ascii="Times New Roman" w:hAnsi="Times New Roman" w:cs="Times New Roman"/>
          <w:sz w:val="24"/>
          <w:szCs w:val="24"/>
        </w:rPr>
        <w:t xml:space="preserve">in a given situation </w:t>
      </w:r>
      <w:r w:rsidR="00DE64AE" w:rsidRPr="00EA6FF1">
        <w:rPr>
          <w:rFonts w:ascii="Times New Roman" w:hAnsi="Times New Roman" w:cs="Times New Roman"/>
          <w:sz w:val="24"/>
          <w:szCs w:val="24"/>
        </w:rPr>
        <w:t xml:space="preserve">because </w:t>
      </w:r>
      <w:r w:rsidR="008B0897">
        <w:rPr>
          <w:rFonts w:ascii="Times New Roman" w:hAnsi="Times New Roman" w:cs="Times New Roman"/>
          <w:sz w:val="24"/>
          <w:szCs w:val="24"/>
        </w:rPr>
        <w:t xml:space="preserve">in that situation </w:t>
      </w:r>
      <w:r w:rsidR="00DE64AE" w:rsidRPr="00EA6FF1">
        <w:rPr>
          <w:rFonts w:ascii="Times New Roman" w:hAnsi="Times New Roman" w:cs="Times New Roman"/>
          <w:sz w:val="24"/>
          <w:szCs w:val="24"/>
        </w:rPr>
        <w:t xml:space="preserve">disorderly failure could have </w:t>
      </w:r>
      <w:r w:rsidR="008B0897">
        <w:rPr>
          <w:rFonts w:ascii="Times New Roman" w:hAnsi="Times New Roman" w:cs="Times New Roman"/>
          <w:sz w:val="24"/>
          <w:szCs w:val="24"/>
        </w:rPr>
        <w:t xml:space="preserve">bad consequences for the financial markets, for other financial institutions, for the customers and clients of that firm, and for the economy.  Whereas, </w:t>
      </w:r>
      <w:r w:rsidR="00DE64AE" w:rsidRPr="00EA6FF1">
        <w:rPr>
          <w:rFonts w:ascii="Times New Roman" w:hAnsi="Times New Roman" w:cs="Times New Roman"/>
          <w:sz w:val="24"/>
          <w:szCs w:val="24"/>
        </w:rPr>
        <w:t>in a different situation</w:t>
      </w:r>
      <w:r w:rsidR="008B0897">
        <w:rPr>
          <w:rFonts w:ascii="Times New Roman" w:hAnsi="Times New Roman" w:cs="Times New Roman"/>
          <w:sz w:val="24"/>
          <w:szCs w:val="24"/>
        </w:rPr>
        <w:t xml:space="preserve"> that firm could fail and</w:t>
      </w:r>
      <w:r w:rsidR="00DE64AE" w:rsidRPr="00EA6FF1">
        <w:rPr>
          <w:rFonts w:ascii="Times New Roman" w:hAnsi="Times New Roman" w:cs="Times New Roman"/>
          <w:sz w:val="24"/>
          <w:szCs w:val="24"/>
        </w:rPr>
        <w:t xml:space="preserve"> it wouldn’t be disorderly or </w:t>
      </w:r>
      <w:r w:rsidR="00746DC4" w:rsidRPr="00EA6FF1">
        <w:rPr>
          <w:rFonts w:ascii="Times New Roman" w:hAnsi="Times New Roman" w:cs="Times New Roman"/>
          <w:sz w:val="24"/>
          <w:szCs w:val="24"/>
        </w:rPr>
        <w:t>unmanageable</w:t>
      </w:r>
      <w:r w:rsidR="00DE64AE" w:rsidRPr="00EA6FF1">
        <w:rPr>
          <w:rFonts w:ascii="Times New Roman" w:hAnsi="Times New Roman" w:cs="Times New Roman"/>
          <w:sz w:val="24"/>
          <w:szCs w:val="24"/>
        </w:rPr>
        <w:t>.  One of the things we were doing was trying to assess the whole situation</w:t>
      </w:r>
      <w:r w:rsidR="008B0897">
        <w:rPr>
          <w:rFonts w:ascii="Times New Roman" w:hAnsi="Times New Roman" w:cs="Times New Roman"/>
          <w:sz w:val="24"/>
          <w:szCs w:val="24"/>
        </w:rPr>
        <w:t xml:space="preserve"> in markets and institutions</w:t>
      </w:r>
      <w:r w:rsidR="00DE64AE" w:rsidRPr="00EA6FF1">
        <w:rPr>
          <w:rFonts w:ascii="Times New Roman" w:hAnsi="Times New Roman" w:cs="Times New Roman"/>
          <w:sz w:val="24"/>
          <w:szCs w:val="24"/>
        </w:rPr>
        <w:t xml:space="preserve"> to try to figure out what was the </w:t>
      </w:r>
      <w:r w:rsidR="00746DC4" w:rsidRPr="00EA6FF1">
        <w:rPr>
          <w:rFonts w:ascii="Times New Roman" w:hAnsi="Times New Roman" w:cs="Times New Roman"/>
          <w:sz w:val="24"/>
          <w:szCs w:val="24"/>
        </w:rPr>
        <w:t>appropriate</w:t>
      </w:r>
      <w:r w:rsidR="00DE64AE" w:rsidRPr="00EA6FF1">
        <w:rPr>
          <w:rFonts w:ascii="Times New Roman" w:hAnsi="Times New Roman" w:cs="Times New Roman"/>
          <w:sz w:val="24"/>
          <w:szCs w:val="24"/>
        </w:rPr>
        <w:t xml:space="preserve"> policy response rather than</w:t>
      </w:r>
      <w:r w:rsidR="008B0897">
        <w:rPr>
          <w:rFonts w:ascii="Times New Roman" w:hAnsi="Times New Roman" w:cs="Times New Roman"/>
          <w:sz w:val="24"/>
          <w:szCs w:val="24"/>
        </w:rPr>
        <w:t xml:space="preserve"> just trying to</w:t>
      </w:r>
      <w:r w:rsidR="00DE64AE" w:rsidRPr="00EA6FF1">
        <w:rPr>
          <w:rFonts w:ascii="Times New Roman" w:hAnsi="Times New Roman" w:cs="Times New Roman"/>
          <w:sz w:val="24"/>
          <w:szCs w:val="24"/>
        </w:rPr>
        <w:t xml:space="preserve"> judge independent of the environment </w:t>
      </w:r>
      <w:r w:rsidR="008B0897">
        <w:rPr>
          <w:rFonts w:ascii="Times New Roman" w:hAnsi="Times New Roman" w:cs="Times New Roman"/>
          <w:sz w:val="24"/>
          <w:szCs w:val="24"/>
        </w:rPr>
        <w:t>is</w:t>
      </w:r>
      <w:r w:rsidR="00DE64AE" w:rsidRPr="00EA6FF1">
        <w:rPr>
          <w:rFonts w:ascii="Times New Roman" w:hAnsi="Times New Roman" w:cs="Times New Roman"/>
          <w:sz w:val="24"/>
          <w:szCs w:val="24"/>
        </w:rPr>
        <w:t xml:space="preserve"> this</w:t>
      </w:r>
      <w:r w:rsidR="008B0897">
        <w:rPr>
          <w:rFonts w:ascii="Times New Roman" w:hAnsi="Times New Roman" w:cs="Times New Roman"/>
          <w:sz w:val="24"/>
          <w:szCs w:val="24"/>
        </w:rPr>
        <w:t xml:space="preserve"> institution</w:t>
      </w:r>
      <w:r w:rsidR="00DE64AE" w:rsidRPr="00EA6FF1">
        <w:rPr>
          <w:rFonts w:ascii="Times New Roman" w:hAnsi="Times New Roman" w:cs="Times New Roman"/>
          <w:sz w:val="24"/>
          <w:szCs w:val="24"/>
        </w:rPr>
        <w:t xml:space="preserve"> a systemic institution.</w:t>
      </w:r>
    </w:p>
    <w:p w:rsidR="00DE64AE" w:rsidRPr="00EA6FF1" w:rsidRDefault="008B0897">
      <w:pPr>
        <w:rPr>
          <w:rFonts w:ascii="Times New Roman" w:hAnsi="Times New Roman" w:cs="Times New Roman"/>
          <w:sz w:val="24"/>
          <w:szCs w:val="24"/>
        </w:rPr>
      </w:pPr>
      <w:r>
        <w:rPr>
          <w:rFonts w:ascii="Times New Roman" w:hAnsi="Times New Roman" w:cs="Times New Roman"/>
          <w:sz w:val="24"/>
          <w:szCs w:val="24"/>
        </w:rPr>
        <w:lastRenderedPageBreak/>
        <w:t>Alvarez: This is one thing where the</w:t>
      </w:r>
      <w:r w:rsidR="00DE64AE" w:rsidRPr="00EA6FF1">
        <w:rPr>
          <w:rFonts w:ascii="Times New Roman" w:hAnsi="Times New Roman" w:cs="Times New Roman"/>
          <w:sz w:val="24"/>
          <w:szCs w:val="24"/>
        </w:rPr>
        <w:t xml:space="preserve"> Chairman’s historical knowledge was helpful.  One of the differences </w:t>
      </w:r>
      <w:r>
        <w:rPr>
          <w:rFonts w:ascii="Times New Roman" w:hAnsi="Times New Roman" w:cs="Times New Roman"/>
          <w:sz w:val="24"/>
          <w:szCs w:val="24"/>
        </w:rPr>
        <w:t>between</w:t>
      </w:r>
      <w:r w:rsidR="00DE64AE" w:rsidRPr="00EA6FF1">
        <w:rPr>
          <w:rFonts w:ascii="Times New Roman" w:hAnsi="Times New Roman" w:cs="Times New Roman"/>
          <w:sz w:val="24"/>
          <w:szCs w:val="24"/>
        </w:rPr>
        <w:t xml:space="preserve"> the 30s</w:t>
      </w:r>
      <w:r>
        <w:rPr>
          <w:rFonts w:ascii="Times New Roman" w:hAnsi="Times New Roman" w:cs="Times New Roman"/>
          <w:sz w:val="24"/>
          <w:szCs w:val="24"/>
        </w:rPr>
        <w:t xml:space="preserve"> and the one that we just went through</w:t>
      </w:r>
      <w:r w:rsidR="00DE64AE" w:rsidRPr="00EA6FF1">
        <w:rPr>
          <w:rFonts w:ascii="Times New Roman" w:hAnsi="Times New Roman" w:cs="Times New Roman"/>
          <w:sz w:val="24"/>
          <w:szCs w:val="24"/>
        </w:rPr>
        <w:t xml:space="preserve"> was</w:t>
      </w:r>
      <w:r>
        <w:rPr>
          <w:rFonts w:ascii="Times New Roman" w:hAnsi="Times New Roman" w:cs="Times New Roman"/>
          <w:sz w:val="24"/>
          <w:szCs w:val="24"/>
        </w:rPr>
        <w:t xml:space="preserve"> that it was</w:t>
      </w:r>
      <w:r w:rsidR="00DE64AE" w:rsidRPr="00EA6FF1">
        <w:rPr>
          <w:rFonts w:ascii="Times New Roman" w:hAnsi="Times New Roman" w:cs="Times New Roman"/>
          <w:sz w:val="24"/>
          <w:szCs w:val="24"/>
        </w:rPr>
        <w:t xml:space="preserve"> a sever</w:t>
      </w:r>
      <w:r>
        <w:rPr>
          <w:rFonts w:ascii="Times New Roman" w:hAnsi="Times New Roman" w:cs="Times New Roman"/>
          <w:sz w:val="24"/>
          <w:szCs w:val="24"/>
        </w:rPr>
        <w:t xml:space="preserve">e </w:t>
      </w:r>
      <w:r w:rsidR="00B767B4">
        <w:rPr>
          <w:rFonts w:ascii="Times New Roman" w:hAnsi="Times New Roman" w:cs="Times New Roman"/>
          <w:sz w:val="24"/>
          <w:szCs w:val="24"/>
        </w:rPr>
        <w:t>recession</w:t>
      </w:r>
      <w:r>
        <w:rPr>
          <w:rFonts w:ascii="Times New Roman" w:hAnsi="Times New Roman" w:cs="Times New Roman"/>
          <w:sz w:val="24"/>
          <w:szCs w:val="24"/>
        </w:rPr>
        <w:t xml:space="preserve"> with a collapse of the banking system, and </w:t>
      </w:r>
      <w:r w:rsidR="00DE64AE" w:rsidRPr="00EA6FF1">
        <w:rPr>
          <w:rFonts w:ascii="Times New Roman" w:hAnsi="Times New Roman" w:cs="Times New Roman"/>
          <w:sz w:val="24"/>
          <w:szCs w:val="24"/>
        </w:rPr>
        <w:t xml:space="preserve">that’s </w:t>
      </w:r>
      <w:r>
        <w:rPr>
          <w:rFonts w:ascii="Times New Roman" w:hAnsi="Times New Roman" w:cs="Times New Roman"/>
          <w:sz w:val="24"/>
          <w:szCs w:val="24"/>
        </w:rPr>
        <w:t>one of the reasons</w:t>
      </w:r>
      <w:r w:rsidR="00DE64AE" w:rsidRPr="00EA6FF1">
        <w:rPr>
          <w:rFonts w:ascii="Times New Roman" w:hAnsi="Times New Roman" w:cs="Times New Roman"/>
          <w:sz w:val="24"/>
          <w:szCs w:val="24"/>
        </w:rPr>
        <w:t xml:space="preserve"> it became more of a depression.  We were at the beginning of a severe recession and a faltering of the financial system.  </w:t>
      </w:r>
      <w:r>
        <w:rPr>
          <w:rFonts w:ascii="Times New Roman" w:hAnsi="Times New Roman" w:cs="Times New Roman"/>
          <w:sz w:val="24"/>
          <w:szCs w:val="24"/>
        </w:rPr>
        <w:t>There was a lot of concern that if</w:t>
      </w:r>
      <w:r w:rsidR="00DE64AE" w:rsidRPr="00EA6FF1">
        <w:rPr>
          <w:rFonts w:ascii="Times New Roman" w:hAnsi="Times New Roman" w:cs="Times New Roman"/>
          <w:sz w:val="24"/>
          <w:szCs w:val="24"/>
        </w:rPr>
        <w:t xml:space="preserve"> this financial system collapsed, we’d be in a deeper recession than the ‘30s.  The economic context becomes really important to </w:t>
      </w:r>
      <w:r>
        <w:rPr>
          <w:rFonts w:ascii="Times New Roman" w:hAnsi="Times New Roman" w:cs="Times New Roman"/>
          <w:sz w:val="24"/>
          <w:szCs w:val="24"/>
        </w:rPr>
        <w:t xml:space="preserve">deciding what you do and </w:t>
      </w:r>
      <w:r w:rsidR="00DE64AE" w:rsidRPr="00EA6FF1">
        <w:rPr>
          <w:rFonts w:ascii="Times New Roman" w:hAnsi="Times New Roman" w:cs="Times New Roman"/>
          <w:sz w:val="24"/>
          <w:szCs w:val="24"/>
        </w:rPr>
        <w:t xml:space="preserve">how you react to different firms doing different things.  If you look at </w:t>
      </w:r>
      <w:r>
        <w:rPr>
          <w:rFonts w:ascii="Times New Roman" w:hAnsi="Times New Roman" w:cs="Times New Roman"/>
          <w:sz w:val="24"/>
          <w:szCs w:val="24"/>
        </w:rPr>
        <w:t xml:space="preserve">the </w:t>
      </w:r>
      <w:r w:rsidR="00DE64AE" w:rsidRPr="00EA6FF1">
        <w:rPr>
          <w:rFonts w:ascii="Times New Roman" w:hAnsi="Times New Roman" w:cs="Times New Roman"/>
          <w:sz w:val="24"/>
          <w:szCs w:val="24"/>
        </w:rPr>
        <w:t xml:space="preserve">previous recessions, there wasn’t the crisis in the financial system, which is one of the reasons you didn’t see </w:t>
      </w:r>
      <w:r>
        <w:rPr>
          <w:rFonts w:ascii="Times New Roman" w:hAnsi="Times New Roman" w:cs="Times New Roman"/>
          <w:sz w:val="24"/>
          <w:szCs w:val="24"/>
        </w:rPr>
        <w:t>the same</w:t>
      </w:r>
      <w:r w:rsidR="00DE64AE" w:rsidRPr="00EA6FF1">
        <w:rPr>
          <w:rFonts w:ascii="Times New Roman" w:hAnsi="Times New Roman" w:cs="Times New Roman"/>
          <w:sz w:val="24"/>
          <w:szCs w:val="24"/>
        </w:rPr>
        <w:t xml:space="preserve"> kind of responses</w:t>
      </w:r>
      <w:r>
        <w:rPr>
          <w:rFonts w:ascii="Times New Roman" w:hAnsi="Times New Roman" w:cs="Times New Roman"/>
          <w:sz w:val="24"/>
          <w:szCs w:val="24"/>
        </w:rPr>
        <w:t xml:space="preserve"> around the large institutions</w:t>
      </w:r>
      <w:r w:rsidR="00DE64AE" w:rsidRPr="00EA6FF1">
        <w:rPr>
          <w:rFonts w:ascii="Times New Roman" w:hAnsi="Times New Roman" w:cs="Times New Roman"/>
          <w:sz w:val="24"/>
          <w:szCs w:val="24"/>
        </w:rPr>
        <w:t>.</w:t>
      </w:r>
    </w:p>
    <w:p w:rsidR="00DE64AE" w:rsidRPr="00EA6FF1" w:rsidRDefault="008B0897">
      <w:pPr>
        <w:rPr>
          <w:rFonts w:ascii="Times New Roman" w:hAnsi="Times New Roman" w:cs="Times New Roman"/>
          <w:sz w:val="24"/>
          <w:szCs w:val="24"/>
        </w:rPr>
      </w:pPr>
      <w:r>
        <w:rPr>
          <w:rFonts w:ascii="Times New Roman" w:hAnsi="Times New Roman" w:cs="Times New Roman"/>
          <w:sz w:val="24"/>
          <w:szCs w:val="24"/>
        </w:rPr>
        <w:t>Nelson</w:t>
      </w:r>
      <w:r w:rsidR="00DE64AE" w:rsidRPr="00EA6FF1">
        <w:rPr>
          <w:rFonts w:ascii="Times New Roman" w:hAnsi="Times New Roman" w:cs="Times New Roman"/>
          <w:sz w:val="24"/>
          <w:szCs w:val="24"/>
        </w:rPr>
        <w:t>: The alternatives</w:t>
      </w:r>
      <w:r>
        <w:rPr>
          <w:rFonts w:ascii="Times New Roman" w:hAnsi="Times New Roman" w:cs="Times New Roman"/>
          <w:sz w:val="24"/>
          <w:szCs w:val="24"/>
        </w:rPr>
        <w:t xml:space="preserve"> to institutions not being funded by unsecured creditors</w:t>
      </w:r>
      <w:r w:rsidR="00DE64AE" w:rsidRPr="00EA6FF1">
        <w:rPr>
          <w:rFonts w:ascii="Times New Roman" w:hAnsi="Times New Roman" w:cs="Times New Roman"/>
          <w:sz w:val="24"/>
          <w:szCs w:val="24"/>
        </w:rPr>
        <w:t xml:space="preserve"> are not particularly attractive</w:t>
      </w:r>
      <w:r>
        <w:rPr>
          <w:rFonts w:ascii="Times New Roman" w:hAnsi="Times New Roman" w:cs="Times New Roman"/>
          <w:sz w:val="24"/>
          <w:szCs w:val="24"/>
        </w:rPr>
        <w:t xml:space="preserve"> from the perspective you’re asking this </w:t>
      </w:r>
      <w:r w:rsidR="00B767B4">
        <w:rPr>
          <w:rFonts w:ascii="Times New Roman" w:hAnsi="Times New Roman" w:cs="Times New Roman"/>
          <w:sz w:val="24"/>
          <w:szCs w:val="24"/>
        </w:rPr>
        <w:t>question</w:t>
      </w:r>
      <w:r w:rsidR="00DE64AE" w:rsidRPr="00EA6FF1">
        <w:rPr>
          <w:rFonts w:ascii="Times New Roman" w:hAnsi="Times New Roman" w:cs="Times New Roman"/>
          <w:sz w:val="24"/>
          <w:szCs w:val="24"/>
        </w:rPr>
        <w:t>.  They</w:t>
      </w:r>
      <w:r>
        <w:rPr>
          <w:rFonts w:ascii="Times New Roman" w:hAnsi="Times New Roman" w:cs="Times New Roman"/>
          <w:sz w:val="24"/>
          <w:szCs w:val="24"/>
        </w:rPr>
        <w:t xml:space="preserve"> are funded by secured creditor</w:t>
      </w:r>
      <w:r w:rsidR="00DE64AE" w:rsidRPr="00EA6FF1">
        <w:rPr>
          <w:rFonts w:ascii="Times New Roman" w:hAnsi="Times New Roman" w:cs="Times New Roman"/>
          <w:sz w:val="24"/>
          <w:szCs w:val="24"/>
        </w:rPr>
        <w:t>s</w:t>
      </w:r>
      <w:r>
        <w:rPr>
          <w:rFonts w:ascii="Times New Roman" w:hAnsi="Times New Roman" w:cs="Times New Roman"/>
          <w:sz w:val="24"/>
          <w:szCs w:val="24"/>
        </w:rPr>
        <w:t>, then those assets are unavailable to payback the unsecured creditors or the FDIC t</w:t>
      </w:r>
      <w:r w:rsidR="00DE64AE" w:rsidRPr="00EA6FF1">
        <w:rPr>
          <w:rFonts w:ascii="Times New Roman" w:hAnsi="Times New Roman" w:cs="Times New Roman"/>
          <w:sz w:val="24"/>
          <w:szCs w:val="24"/>
        </w:rPr>
        <w:t xml:space="preserve">o compensate the FDIC for any </w:t>
      </w:r>
      <w:r>
        <w:rPr>
          <w:rFonts w:ascii="Times New Roman" w:hAnsi="Times New Roman" w:cs="Times New Roman"/>
          <w:sz w:val="24"/>
          <w:szCs w:val="24"/>
        </w:rPr>
        <w:t xml:space="preserve">payments that the FDIC makes on </w:t>
      </w:r>
      <w:r w:rsidR="00DE64AE" w:rsidRPr="00EA6FF1">
        <w:rPr>
          <w:rFonts w:ascii="Times New Roman" w:hAnsi="Times New Roman" w:cs="Times New Roman"/>
          <w:sz w:val="24"/>
          <w:szCs w:val="24"/>
        </w:rPr>
        <w:t>insured deposits</w:t>
      </w:r>
      <w:r>
        <w:rPr>
          <w:rFonts w:ascii="Times New Roman" w:hAnsi="Times New Roman" w:cs="Times New Roman"/>
          <w:sz w:val="24"/>
          <w:szCs w:val="24"/>
        </w:rPr>
        <w:t>.  And if they’re funded by insured deposits,</w:t>
      </w:r>
      <w:r w:rsidR="00DE64AE" w:rsidRPr="00EA6FF1">
        <w:rPr>
          <w:rFonts w:ascii="Times New Roman" w:hAnsi="Times New Roman" w:cs="Times New Roman"/>
          <w:sz w:val="24"/>
          <w:szCs w:val="24"/>
        </w:rPr>
        <w:t xml:space="preserve"> then the taxpayers are on the book to compensate for any </w:t>
      </w:r>
      <w:r>
        <w:rPr>
          <w:rFonts w:ascii="Times New Roman" w:hAnsi="Times New Roman" w:cs="Times New Roman"/>
          <w:sz w:val="24"/>
          <w:szCs w:val="24"/>
        </w:rPr>
        <w:t>losses there as well.  It isn’t an</w:t>
      </w:r>
      <w:r w:rsidR="00DE64AE" w:rsidRPr="00EA6FF1">
        <w:rPr>
          <w:rFonts w:ascii="Times New Roman" w:hAnsi="Times New Roman" w:cs="Times New Roman"/>
          <w:sz w:val="24"/>
          <w:szCs w:val="24"/>
        </w:rPr>
        <w:t xml:space="preserve"> obviously preferable</w:t>
      </w:r>
      <w:r>
        <w:rPr>
          <w:rFonts w:ascii="Times New Roman" w:hAnsi="Times New Roman" w:cs="Times New Roman"/>
          <w:sz w:val="24"/>
          <w:szCs w:val="24"/>
        </w:rPr>
        <w:t xml:space="preserve"> strategy</w:t>
      </w:r>
      <w:r w:rsidR="00DE64AE" w:rsidRPr="00EA6FF1">
        <w:rPr>
          <w:rFonts w:ascii="Times New Roman" w:hAnsi="Times New Roman" w:cs="Times New Roman"/>
          <w:sz w:val="24"/>
          <w:szCs w:val="24"/>
        </w:rPr>
        <w:t xml:space="preserve"> for an institution to be funded less by unsecured creditors.  </w:t>
      </w:r>
      <w:r>
        <w:rPr>
          <w:rFonts w:ascii="Times New Roman" w:hAnsi="Times New Roman" w:cs="Times New Roman"/>
          <w:sz w:val="24"/>
          <w:szCs w:val="24"/>
        </w:rPr>
        <w:t>The noted worthy thing in the recent</w:t>
      </w:r>
      <w:r w:rsidR="00DE64AE" w:rsidRPr="00EA6FF1">
        <w:rPr>
          <w:rFonts w:ascii="Times New Roman" w:hAnsi="Times New Roman" w:cs="Times New Roman"/>
          <w:sz w:val="24"/>
          <w:szCs w:val="24"/>
        </w:rPr>
        <w:t xml:space="preserve"> crisis </w:t>
      </w:r>
      <w:r>
        <w:rPr>
          <w:rFonts w:ascii="Times New Roman" w:hAnsi="Times New Roman" w:cs="Times New Roman"/>
          <w:sz w:val="24"/>
          <w:szCs w:val="24"/>
        </w:rPr>
        <w:t>that surprised many people, is the fact that secured funding were unreliable sources.</w:t>
      </w:r>
    </w:p>
    <w:p w:rsidR="00DE64AE" w:rsidRPr="00EA6FF1" w:rsidRDefault="008B0897">
      <w:pPr>
        <w:rPr>
          <w:rFonts w:ascii="Times New Roman" w:hAnsi="Times New Roman" w:cs="Times New Roman"/>
          <w:sz w:val="24"/>
          <w:szCs w:val="24"/>
        </w:rPr>
      </w:pPr>
      <w:r>
        <w:rPr>
          <w:rFonts w:ascii="Times New Roman" w:hAnsi="Times New Roman" w:cs="Times New Roman"/>
          <w:sz w:val="24"/>
          <w:szCs w:val="24"/>
        </w:rPr>
        <w:t xml:space="preserve">Caperton: For the record, Rich </w:t>
      </w:r>
      <w:r w:rsidR="00DE64AE" w:rsidRPr="00EA6FF1">
        <w:rPr>
          <w:rFonts w:ascii="Times New Roman" w:hAnsi="Times New Roman" w:cs="Times New Roman"/>
          <w:sz w:val="24"/>
          <w:szCs w:val="24"/>
        </w:rPr>
        <w:t>Ashton</w:t>
      </w:r>
      <w:r>
        <w:rPr>
          <w:rFonts w:ascii="Times New Roman" w:hAnsi="Times New Roman" w:cs="Times New Roman"/>
          <w:sz w:val="24"/>
          <w:szCs w:val="24"/>
        </w:rPr>
        <w:t xml:space="preserve"> from the Legal Department</w:t>
      </w:r>
      <w:r w:rsidR="00DE64AE" w:rsidRPr="00EA6FF1">
        <w:rPr>
          <w:rFonts w:ascii="Times New Roman" w:hAnsi="Times New Roman" w:cs="Times New Roman"/>
          <w:sz w:val="24"/>
          <w:szCs w:val="24"/>
        </w:rPr>
        <w:t xml:space="preserve"> has joined</w:t>
      </w:r>
      <w:r>
        <w:rPr>
          <w:rFonts w:ascii="Times New Roman" w:hAnsi="Times New Roman" w:cs="Times New Roman"/>
          <w:sz w:val="24"/>
          <w:szCs w:val="24"/>
        </w:rPr>
        <w:t xml:space="preserve"> us</w:t>
      </w:r>
      <w:r w:rsidR="00DE64AE" w:rsidRPr="00EA6FF1">
        <w:rPr>
          <w:rFonts w:ascii="Times New Roman" w:hAnsi="Times New Roman" w:cs="Times New Roman"/>
          <w:sz w:val="24"/>
          <w:szCs w:val="24"/>
        </w:rPr>
        <w:t>.</w:t>
      </w:r>
    </w:p>
    <w:p w:rsidR="00DE64AE" w:rsidRPr="00EA6FF1" w:rsidRDefault="008B0897">
      <w:pPr>
        <w:rPr>
          <w:rFonts w:ascii="Times New Roman" w:hAnsi="Times New Roman" w:cs="Times New Roman"/>
          <w:sz w:val="24"/>
          <w:szCs w:val="24"/>
        </w:rPr>
      </w:pPr>
      <w:r>
        <w:rPr>
          <w:rFonts w:ascii="Times New Roman" w:hAnsi="Times New Roman" w:cs="Times New Roman"/>
          <w:sz w:val="24"/>
          <w:szCs w:val="24"/>
        </w:rPr>
        <w:t xml:space="preserve">Seefer: </w:t>
      </w:r>
      <w:r w:rsidR="00DE64AE" w:rsidRPr="00EA6FF1">
        <w:rPr>
          <w:rFonts w:ascii="Times New Roman" w:hAnsi="Times New Roman" w:cs="Times New Roman"/>
          <w:sz w:val="24"/>
          <w:szCs w:val="24"/>
        </w:rPr>
        <w:t xml:space="preserve">From </w:t>
      </w:r>
      <w:r>
        <w:rPr>
          <w:rFonts w:ascii="Times New Roman" w:hAnsi="Times New Roman" w:cs="Times New Roman"/>
          <w:sz w:val="24"/>
          <w:szCs w:val="24"/>
        </w:rPr>
        <w:t xml:space="preserve">the Fed, as </w:t>
      </w:r>
      <w:r w:rsidR="00DE64AE" w:rsidRPr="00EA6FF1">
        <w:rPr>
          <w:rFonts w:ascii="Times New Roman" w:hAnsi="Times New Roman" w:cs="Times New Roman"/>
          <w:sz w:val="24"/>
          <w:szCs w:val="24"/>
        </w:rPr>
        <w:t xml:space="preserve">a prudential regulator, </w:t>
      </w:r>
      <w:r>
        <w:rPr>
          <w:rFonts w:ascii="Times New Roman" w:hAnsi="Times New Roman" w:cs="Times New Roman"/>
          <w:sz w:val="24"/>
          <w:szCs w:val="24"/>
        </w:rPr>
        <w:t xml:space="preserve">with big bank holding companies, </w:t>
      </w:r>
      <w:r w:rsidR="00DE64AE" w:rsidRPr="00EA6FF1">
        <w:rPr>
          <w:rFonts w:ascii="Times New Roman" w:hAnsi="Times New Roman" w:cs="Times New Roman"/>
          <w:sz w:val="24"/>
          <w:szCs w:val="24"/>
        </w:rPr>
        <w:t>what do you do</w:t>
      </w:r>
      <w:r>
        <w:rPr>
          <w:rFonts w:ascii="Times New Roman" w:hAnsi="Times New Roman" w:cs="Times New Roman"/>
          <w:sz w:val="24"/>
          <w:szCs w:val="24"/>
        </w:rPr>
        <w:t>?  Essentially on</w:t>
      </w:r>
      <w:r w:rsidR="00DE64AE" w:rsidRPr="00EA6FF1">
        <w:rPr>
          <w:rFonts w:ascii="Times New Roman" w:hAnsi="Times New Roman" w:cs="Times New Roman"/>
          <w:sz w:val="24"/>
          <w:szCs w:val="24"/>
        </w:rPr>
        <w:t xml:space="preserve"> the </w:t>
      </w:r>
      <w:r>
        <w:rPr>
          <w:rFonts w:ascii="Times New Roman" w:hAnsi="Times New Roman" w:cs="Times New Roman"/>
          <w:sz w:val="24"/>
          <w:szCs w:val="24"/>
        </w:rPr>
        <w:t>liability side of the balance sheet with short term funding?</w:t>
      </w:r>
      <w:r w:rsidR="00DE64AE" w:rsidRPr="00EA6FF1">
        <w:rPr>
          <w:rFonts w:ascii="Times New Roman" w:hAnsi="Times New Roman" w:cs="Times New Roman"/>
          <w:sz w:val="24"/>
          <w:szCs w:val="24"/>
        </w:rPr>
        <w:t xml:space="preserve">  When you do see w</w:t>
      </w:r>
      <w:r>
        <w:rPr>
          <w:rFonts w:ascii="Times New Roman" w:hAnsi="Times New Roman" w:cs="Times New Roman"/>
          <w:sz w:val="24"/>
          <w:szCs w:val="24"/>
        </w:rPr>
        <w:t xml:space="preserve">hat’s happened with other cases in the past and look at </w:t>
      </w:r>
      <w:proofErr w:type="gramStart"/>
      <w:r>
        <w:rPr>
          <w:rFonts w:ascii="Times New Roman" w:hAnsi="Times New Roman" w:cs="Times New Roman"/>
          <w:sz w:val="24"/>
          <w:szCs w:val="24"/>
        </w:rPr>
        <w:t>Wachovia,</w:t>
      </w:r>
      <w:r w:rsidR="00DE64AE" w:rsidRPr="00EA6FF1">
        <w:rPr>
          <w:rFonts w:ascii="Times New Roman" w:hAnsi="Times New Roman" w:cs="Times New Roman"/>
          <w:sz w:val="24"/>
          <w:szCs w:val="24"/>
        </w:rPr>
        <w:t xml:space="preserve"> that</w:t>
      </w:r>
      <w:proofErr w:type="gramEnd"/>
      <w:r w:rsidR="00DE64AE" w:rsidRPr="00EA6FF1">
        <w:rPr>
          <w:rFonts w:ascii="Times New Roman" w:hAnsi="Times New Roman" w:cs="Times New Roman"/>
          <w:sz w:val="24"/>
          <w:szCs w:val="24"/>
        </w:rPr>
        <w:t xml:space="preserve"> seems to be the focus of whether FDICIA or 13(3) will be invoked.  It’s what are the repercussions or the domino </w:t>
      </w:r>
      <w:r w:rsidR="00B767B4" w:rsidRPr="00EA6FF1">
        <w:rPr>
          <w:rFonts w:ascii="Times New Roman" w:hAnsi="Times New Roman" w:cs="Times New Roman"/>
          <w:sz w:val="24"/>
          <w:szCs w:val="24"/>
        </w:rPr>
        <w:t>effect</w:t>
      </w:r>
      <w:r>
        <w:rPr>
          <w:rFonts w:ascii="Times New Roman" w:hAnsi="Times New Roman" w:cs="Times New Roman"/>
          <w:sz w:val="24"/>
          <w:szCs w:val="24"/>
        </w:rPr>
        <w:t xml:space="preserve">?  </w:t>
      </w:r>
      <w:r w:rsidR="00DE64AE" w:rsidRPr="00EA6FF1">
        <w:rPr>
          <w:rFonts w:ascii="Times New Roman" w:hAnsi="Times New Roman" w:cs="Times New Roman"/>
          <w:sz w:val="24"/>
          <w:szCs w:val="24"/>
        </w:rPr>
        <w:t>A lot of that is the creditors in the company</w:t>
      </w:r>
      <w:r>
        <w:rPr>
          <w:rFonts w:ascii="Times New Roman" w:hAnsi="Times New Roman" w:cs="Times New Roman"/>
          <w:sz w:val="24"/>
          <w:szCs w:val="24"/>
        </w:rPr>
        <w:t>, both secured and unsecured</w:t>
      </w:r>
      <w:r w:rsidR="00DE64AE" w:rsidRPr="00EA6FF1">
        <w:rPr>
          <w:rFonts w:ascii="Times New Roman" w:hAnsi="Times New Roman" w:cs="Times New Roman"/>
          <w:sz w:val="24"/>
          <w:szCs w:val="24"/>
        </w:rPr>
        <w:t xml:space="preserve">.  That’s what we see in the memos.  That’s why I ask as a general question.  </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Alvarez: </w:t>
      </w:r>
      <w:r w:rsidR="008B0897">
        <w:rPr>
          <w:rFonts w:ascii="Times New Roman" w:hAnsi="Times New Roman" w:cs="Times New Roman"/>
          <w:sz w:val="24"/>
          <w:szCs w:val="24"/>
        </w:rPr>
        <w:t>We don’t mean that’s not</w:t>
      </w:r>
      <w:r w:rsidRPr="00EA6FF1">
        <w:rPr>
          <w:rFonts w:ascii="Times New Roman" w:hAnsi="Times New Roman" w:cs="Times New Roman"/>
          <w:sz w:val="24"/>
          <w:szCs w:val="24"/>
        </w:rPr>
        <w:t xml:space="preserve"> a good question.  Part of the other side we were fighting against, just as </w:t>
      </w:r>
      <w:r w:rsidR="008B0897">
        <w:rPr>
          <w:rFonts w:ascii="Times New Roman" w:hAnsi="Times New Roman" w:cs="Times New Roman"/>
          <w:sz w:val="24"/>
          <w:szCs w:val="24"/>
        </w:rPr>
        <w:t xml:space="preserve">Bill said.  While </w:t>
      </w:r>
      <w:r w:rsidRPr="00EA6FF1">
        <w:rPr>
          <w:rFonts w:ascii="Times New Roman" w:hAnsi="Times New Roman" w:cs="Times New Roman"/>
          <w:sz w:val="24"/>
          <w:szCs w:val="24"/>
        </w:rPr>
        <w:t>we would</w:t>
      </w:r>
      <w:r w:rsidR="008B0897">
        <w:rPr>
          <w:rFonts w:ascii="Times New Roman" w:hAnsi="Times New Roman" w:cs="Times New Roman"/>
          <w:sz w:val="24"/>
          <w:szCs w:val="24"/>
        </w:rPr>
        <w:t xml:space="preserve"> have</w:t>
      </w:r>
      <w:r w:rsidRPr="00EA6FF1">
        <w:rPr>
          <w:rFonts w:ascii="Times New Roman" w:hAnsi="Times New Roman" w:cs="Times New Roman"/>
          <w:sz w:val="24"/>
          <w:szCs w:val="24"/>
        </w:rPr>
        <w:t xml:space="preserve"> love</w:t>
      </w:r>
      <w:r w:rsidR="008B0897">
        <w:rPr>
          <w:rFonts w:ascii="Times New Roman" w:hAnsi="Times New Roman" w:cs="Times New Roman"/>
          <w:sz w:val="24"/>
          <w:szCs w:val="24"/>
        </w:rPr>
        <w:t>d</w:t>
      </w:r>
      <w:r w:rsidRPr="00EA6FF1">
        <w:rPr>
          <w:rFonts w:ascii="Times New Roman" w:hAnsi="Times New Roman" w:cs="Times New Roman"/>
          <w:sz w:val="24"/>
          <w:szCs w:val="24"/>
        </w:rPr>
        <w:t xml:space="preserve"> </w:t>
      </w:r>
      <w:r w:rsidR="008B0897" w:rsidRPr="00EA6FF1">
        <w:rPr>
          <w:rFonts w:ascii="Times New Roman" w:hAnsi="Times New Roman" w:cs="Times New Roman"/>
          <w:sz w:val="24"/>
          <w:szCs w:val="24"/>
        </w:rPr>
        <w:t>to</w:t>
      </w:r>
      <w:r w:rsidRPr="00EA6FF1">
        <w:rPr>
          <w:rFonts w:ascii="Times New Roman" w:hAnsi="Times New Roman" w:cs="Times New Roman"/>
          <w:sz w:val="24"/>
          <w:szCs w:val="24"/>
        </w:rPr>
        <w:t xml:space="preserve"> have these institutions lengthen the maturities of this debt,</w:t>
      </w:r>
      <w:r w:rsidR="008B0897">
        <w:rPr>
          <w:rFonts w:ascii="Times New Roman" w:hAnsi="Times New Roman" w:cs="Times New Roman"/>
          <w:sz w:val="24"/>
          <w:szCs w:val="24"/>
        </w:rPr>
        <w:t xml:space="preserve"> during the crisis, exactly the opposite was happening.  The maturities were shortening and shortening to the point where some were funding overnight on a regular basis.  </w:t>
      </w:r>
      <w:r w:rsidRPr="00EA6FF1">
        <w:rPr>
          <w:rFonts w:ascii="Times New Roman" w:hAnsi="Times New Roman" w:cs="Times New Roman"/>
          <w:sz w:val="24"/>
          <w:szCs w:val="24"/>
        </w:rPr>
        <w:t>We can yell as much as you want</w:t>
      </w:r>
      <w:r w:rsidR="008B0897">
        <w:rPr>
          <w:rFonts w:ascii="Times New Roman" w:hAnsi="Times New Roman" w:cs="Times New Roman"/>
          <w:sz w:val="24"/>
          <w:szCs w:val="24"/>
        </w:rPr>
        <w:t xml:space="preserve">, </w:t>
      </w:r>
      <w:proofErr w:type="gramStart"/>
      <w:r w:rsidR="008B0897">
        <w:rPr>
          <w:rFonts w:ascii="Times New Roman" w:hAnsi="Times New Roman" w:cs="Times New Roman"/>
          <w:sz w:val="24"/>
          <w:szCs w:val="24"/>
        </w:rPr>
        <w:t>bring</w:t>
      </w:r>
      <w:proofErr w:type="gramEnd"/>
      <w:r w:rsidR="008B0897">
        <w:rPr>
          <w:rFonts w:ascii="Times New Roman" w:hAnsi="Times New Roman" w:cs="Times New Roman"/>
          <w:sz w:val="24"/>
          <w:szCs w:val="24"/>
        </w:rPr>
        <w:t xml:space="preserve"> as many civil actions as you want</w:t>
      </w:r>
      <w:r w:rsidRPr="00EA6FF1">
        <w:rPr>
          <w:rFonts w:ascii="Times New Roman" w:hAnsi="Times New Roman" w:cs="Times New Roman"/>
          <w:sz w:val="24"/>
          <w:szCs w:val="24"/>
        </w:rPr>
        <w:t>.  If the market’s not going to give you longer term debt.  I say that to indicate that it’s not always possible to have the supervisory result that you want obtained.  We try, but we’re dealing in the realities of the marketplace.</w:t>
      </w:r>
    </w:p>
    <w:p w:rsidR="00DE64AE" w:rsidRPr="00EA6FF1" w:rsidRDefault="00DA2368">
      <w:pPr>
        <w:rPr>
          <w:rFonts w:ascii="Times New Roman" w:hAnsi="Times New Roman" w:cs="Times New Roman"/>
          <w:sz w:val="24"/>
          <w:szCs w:val="24"/>
        </w:rPr>
      </w:pPr>
      <w:r>
        <w:rPr>
          <w:rFonts w:ascii="Times New Roman" w:hAnsi="Times New Roman" w:cs="Times New Roman"/>
          <w:sz w:val="24"/>
          <w:szCs w:val="24"/>
        </w:rPr>
        <w:t xml:space="preserve">Seefer: I get that once you get to the crisis, </w:t>
      </w:r>
      <w:r w:rsidR="00DE64AE" w:rsidRPr="00EA6FF1">
        <w:rPr>
          <w:rFonts w:ascii="Times New Roman" w:hAnsi="Times New Roman" w:cs="Times New Roman"/>
          <w:sz w:val="24"/>
          <w:szCs w:val="24"/>
        </w:rPr>
        <w:t>but before the crisis</w:t>
      </w:r>
      <w:r>
        <w:rPr>
          <w:rFonts w:ascii="Times New Roman" w:hAnsi="Times New Roman" w:cs="Times New Roman"/>
          <w:sz w:val="24"/>
          <w:szCs w:val="24"/>
        </w:rPr>
        <w:t xml:space="preserve"> -</w:t>
      </w:r>
      <w:r w:rsidR="00DE64AE" w:rsidRPr="00EA6FF1">
        <w:rPr>
          <w:rFonts w:ascii="Times New Roman" w:hAnsi="Times New Roman" w:cs="Times New Roman"/>
          <w:sz w:val="24"/>
          <w:szCs w:val="24"/>
        </w:rPr>
        <w:t xml:space="preserve"> we’ve seen in</w:t>
      </w:r>
      <w:r>
        <w:rPr>
          <w:rFonts w:ascii="Times New Roman" w:hAnsi="Times New Roman" w:cs="Times New Roman"/>
          <w:sz w:val="24"/>
          <w:szCs w:val="24"/>
        </w:rPr>
        <w:t xml:space="preserve"> the </w:t>
      </w:r>
      <w:r w:rsidR="00DE64AE" w:rsidRPr="00EA6FF1">
        <w:rPr>
          <w:rFonts w:ascii="Times New Roman" w:hAnsi="Times New Roman" w:cs="Times New Roman"/>
          <w:sz w:val="24"/>
          <w:szCs w:val="24"/>
        </w:rPr>
        <w:t>cases from before, it seems like for the most part</w:t>
      </w:r>
      <w:r>
        <w:rPr>
          <w:rFonts w:ascii="Times New Roman" w:hAnsi="Times New Roman" w:cs="Times New Roman"/>
          <w:sz w:val="24"/>
          <w:szCs w:val="24"/>
        </w:rPr>
        <w:t xml:space="preserve"> the institution</w:t>
      </w:r>
      <w:r w:rsidR="00DE64AE" w:rsidRPr="00EA6FF1">
        <w:rPr>
          <w:rFonts w:ascii="Times New Roman" w:hAnsi="Times New Roman" w:cs="Times New Roman"/>
          <w:sz w:val="24"/>
          <w:szCs w:val="24"/>
        </w:rPr>
        <w:t xml:space="preserve"> where government assistance had been provided</w:t>
      </w:r>
      <w:r>
        <w:rPr>
          <w:rFonts w:ascii="Times New Roman" w:hAnsi="Times New Roman" w:cs="Times New Roman"/>
          <w:sz w:val="24"/>
          <w:szCs w:val="24"/>
        </w:rPr>
        <w:t xml:space="preserve"> seem to</w:t>
      </w:r>
      <w:r w:rsidR="00DE64AE" w:rsidRPr="00EA6FF1">
        <w:rPr>
          <w:rFonts w:ascii="Times New Roman" w:hAnsi="Times New Roman" w:cs="Times New Roman"/>
          <w:sz w:val="24"/>
          <w:szCs w:val="24"/>
        </w:rPr>
        <w:t xml:space="preserve"> follow same path: fairly high leverage, funded by short-term </w:t>
      </w:r>
      <w:r>
        <w:rPr>
          <w:rFonts w:ascii="Times New Roman" w:hAnsi="Times New Roman" w:cs="Times New Roman"/>
          <w:sz w:val="24"/>
          <w:szCs w:val="24"/>
        </w:rPr>
        <w:t>liabilities</w:t>
      </w:r>
      <w:r w:rsidR="00DE64AE" w:rsidRPr="00EA6FF1">
        <w:rPr>
          <w:rFonts w:ascii="Times New Roman" w:hAnsi="Times New Roman" w:cs="Times New Roman"/>
          <w:sz w:val="24"/>
          <w:szCs w:val="24"/>
        </w:rPr>
        <w:t xml:space="preserve">.  You know that by looking at public filings.  Given that we’ve seen that </w:t>
      </w:r>
      <w:r>
        <w:rPr>
          <w:rFonts w:ascii="Times New Roman" w:hAnsi="Times New Roman" w:cs="Times New Roman"/>
          <w:sz w:val="24"/>
          <w:szCs w:val="24"/>
        </w:rPr>
        <w:t xml:space="preserve">from </w:t>
      </w:r>
      <w:r w:rsidR="00B767B4">
        <w:rPr>
          <w:rFonts w:ascii="Times New Roman" w:hAnsi="Times New Roman" w:cs="Times New Roman"/>
          <w:sz w:val="24"/>
          <w:szCs w:val="24"/>
        </w:rPr>
        <w:t>bank failures</w:t>
      </w:r>
      <w:r>
        <w:rPr>
          <w:rFonts w:ascii="Times New Roman" w:hAnsi="Times New Roman" w:cs="Times New Roman"/>
          <w:sz w:val="24"/>
          <w:szCs w:val="24"/>
        </w:rPr>
        <w:t xml:space="preserve"> fro</w:t>
      </w:r>
      <w:r w:rsidR="00DE64AE" w:rsidRPr="00EA6FF1">
        <w:rPr>
          <w:rFonts w:ascii="Times New Roman" w:hAnsi="Times New Roman" w:cs="Times New Roman"/>
          <w:sz w:val="24"/>
          <w:szCs w:val="24"/>
        </w:rPr>
        <w:t>m</w:t>
      </w:r>
      <w:r>
        <w:rPr>
          <w:rFonts w:ascii="Times New Roman" w:hAnsi="Times New Roman" w:cs="Times New Roman"/>
          <w:sz w:val="24"/>
          <w:szCs w:val="24"/>
        </w:rPr>
        <w:t xml:space="preserve"> as early as</w:t>
      </w:r>
      <w:r w:rsidR="00DE64AE" w:rsidRPr="00EA6FF1">
        <w:rPr>
          <w:rFonts w:ascii="Times New Roman" w:hAnsi="Times New Roman" w:cs="Times New Roman"/>
          <w:sz w:val="24"/>
          <w:szCs w:val="24"/>
        </w:rPr>
        <w:t xml:space="preserve"> 1974 and earlier than that, and banks that were much smaller than the trillion dollar </w:t>
      </w:r>
      <w:r w:rsidR="00DE64AE" w:rsidRPr="00EA6FF1">
        <w:rPr>
          <w:rFonts w:ascii="Times New Roman" w:hAnsi="Times New Roman" w:cs="Times New Roman"/>
          <w:sz w:val="24"/>
          <w:szCs w:val="24"/>
        </w:rPr>
        <w:lastRenderedPageBreak/>
        <w:t xml:space="preserve">institutions in ’07 and ’08, is there </w:t>
      </w:r>
      <w:r w:rsidRPr="00EA6FF1">
        <w:rPr>
          <w:rFonts w:ascii="Times New Roman" w:hAnsi="Times New Roman" w:cs="Times New Roman"/>
          <w:sz w:val="24"/>
          <w:szCs w:val="24"/>
        </w:rPr>
        <w:t>any</w:t>
      </w:r>
      <w:r w:rsidR="00DE64AE" w:rsidRPr="00EA6FF1">
        <w:rPr>
          <w:rFonts w:ascii="Times New Roman" w:hAnsi="Times New Roman" w:cs="Times New Roman"/>
          <w:sz w:val="24"/>
          <w:szCs w:val="24"/>
        </w:rPr>
        <w:t xml:space="preserve"> thinking </w:t>
      </w:r>
      <w:r>
        <w:rPr>
          <w:rFonts w:ascii="Times New Roman" w:hAnsi="Times New Roman" w:cs="Times New Roman"/>
          <w:sz w:val="24"/>
          <w:szCs w:val="24"/>
        </w:rPr>
        <w:t>within</w:t>
      </w:r>
      <w:r w:rsidR="00DE64AE" w:rsidRPr="00EA6FF1">
        <w:rPr>
          <w:rFonts w:ascii="Times New Roman" w:hAnsi="Times New Roman" w:cs="Times New Roman"/>
          <w:sz w:val="24"/>
          <w:szCs w:val="24"/>
        </w:rPr>
        <w:t xml:space="preserve"> the Fed </w:t>
      </w:r>
      <w:r>
        <w:rPr>
          <w:rFonts w:ascii="Times New Roman" w:hAnsi="Times New Roman" w:cs="Times New Roman"/>
          <w:sz w:val="24"/>
          <w:szCs w:val="24"/>
        </w:rPr>
        <w:t xml:space="preserve">that we can tell these folks </w:t>
      </w:r>
      <w:r w:rsidR="00DE64AE" w:rsidRPr="00EA6FF1">
        <w:rPr>
          <w:rFonts w:ascii="Times New Roman" w:hAnsi="Times New Roman" w:cs="Times New Roman"/>
          <w:sz w:val="24"/>
          <w:szCs w:val="24"/>
        </w:rPr>
        <w:t>before the crisis not to get into these p</w:t>
      </w:r>
      <w:r>
        <w:rPr>
          <w:rFonts w:ascii="Times New Roman" w:hAnsi="Times New Roman" w:cs="Times New Roman"/>
          <w:sz w:val="24"/>
          <w:szCs w:val="24"/>
        </w:rPr>
        <w:t>ractices and have long term capital funded by long term liabilities</w:t>
      </w:r>
      <w:r w:rsidR="00DE64AE" w:rsidRPr="00EA6FF1">
        <w:rPr>
          <w:rFonts w:ascii="Times New Roman" w:hAnsi="Times New Roman" w:cs="Times New Roman"/>
          <w:sz w:val="24"/>
          <w:szCs w:val="24"/>
        </w:rPr>
        <w:t>?</w:t>
      </w:r>
    </w:p>
    <w:p w:rsidR="00DE64AE" w:rsidRPr="00EA6FF1" w:rsidRDefault="00DA2368">
      <w:pPr>
        <w:rPr>
          <w:rFonts w:ascii="Times New Roman" w:hAnsi="Times New Roman" w:cs="Times New Roman"/>
          <w:sz w:val="24"/>
          <w:szCs w:val="24"/>
        </w:rPr>
      </w:pPr>
      <w:r>
        <w:rPr>
          <w:rFonts w:ascii="Times New Roman" w:hAnsi="Times New Roman" w:cs="Times New Roman"/>
          <w:sz w:val="24"/>
          <w:szCs w:val="24"/>
        </w:rPr>
        <w:t xml:space="preserve">Alvarez: </w:t>
      </w:r>
      <w:r w:rsidR="00DE64AE" w:rsidRPr="00EA6FF1">
        <w:rPr>
          <w:rFonts w:ascii="Times New Roman" w:hAnsi="Times New Roman" w:cs="Times New Roman"/>
          <w:sz w:val="24"/>
          <w:szCs w:val="24"/>
        </w:rPr>
        <w:t xml:space="preserve">I’d like that, but one thing we didn’t count on was that secured lending </w:t>
      </w:r>
      <w:r>
        <w:rPr>
          <w:rFonts w:ascii="Times New Roman" w:hAnsi="Times New Roman" w:cs="Times New Roman"/>
          <w:sz w:val="24"/>
          <w:szCs w:val="24"/>
        </w:rPr>
        <w:t>was going to become problematic.  That had not happened during my 30 years of supervision</w:t>
      </w:r>
      <w:r w:rsidR="00DE64AE" w:rsidRPr="00EA6FF1">
        <w:rPr>
          <w:rFonts w:ascii="Times New Roman" w:hAnsi="Times New Roman" w:cs="Times New Roman"/>
          <w:sz w:val="24"/>
          <w:szCs w:val="24"/>
        </w:rPr>
        <w:t xml:space="preserve">.  You could always get funding if you had enough security.  </w:t>
      </w:r>
      <w:r>
        <w:rPr>
          <w:rFonts w:ascii="Times New Roman" w:hAnsi="Times New Roman" w:cs="Times New Roman"/>
          <w:sz w:val="24"/>
          <w:szCs w:val="24"/>
        </w:rPr>
        <w:t>Liquidity plans were</w:t>
      </w:r>
      <w:r w:rsidR="00DE64AE" w:rsidRPr="00EA6FF1">
        <w:rPr>
          <w:rFonts w:ascii="Times New Roman" w:hAnsi="Times New Roman" w:cs="Times New Roman"/>
          <w:sz w:val="24"/>
          <w:szCs w:val="24"/>
        </w:rPr>
        <w:t xml:space="preserve"> strongly built on borrowing.  That just didn’t turn out to b</w:t>
      </w:r>
      <w:r>
        <w:rPr>
          <w:rFonts w:ascii="Times New Roman" w:hAnsi="Times New Roman" w:cs="Times New Roman"/>
          <w:sz w:val="24"/>
          <w:szCs w:val="24"/>
        </w:rPr>
        <w:t>e reliable.  The other thing 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think </w:t>
      </w:r>
      <w:r w:rsidR="00DE64AE" w:rsidRPr="00EA6FF1">
        <w:rPr>
          <w:rFonts w:ascii="Times New Roman" w:hAnsi="Times New Roman" w:cs="Times New Roman"/>
          <w:sz w:val="24"/>
          <w:szCs w:val="24"/>
        </w:rPr>
        <w:t xml:space="preserve">it’s important as a structural matter that </w:t>
      </w:r>
      <w:r>
        <w:rPr>
          <w:rFonts w:ascii="Times New Roman" w:hAnsi="Times New Roman" w:cs="Times New Roman"/>
          <w:sz w:val="24"/>
          <w:szCs w:val="24"/>
        </w:rPr>
        <w:t xml:space="preserve">there be </w:t>
      </w:r>
      <w:r w:rsidR="00DE64AE" w:rsidRPr="00EA6FF1">
        <w:rPr>
          <w:rFonts w:ascii="Times New Roman" w:hAnsi="Times New Roman" w:cs="Times New Roman"/>
          <w:sz w:val="24"/>
          <w:szCs w:val="24"/>
        </w:rPr>
        <w:t xml:space="preserve">some institutions </w:t>
      </w:r>
      <w:r>
        <w:rPr>
          <w:rFonts w:ascii="Times New Roman" w:hAnsi="Times New Roman" w:cs="Times New Roman"/>
          <w:sz w:val="24"/>
          <w:szCs w:val="24"/>
        </w:rPr>
        <w:t xml:space="preserve">that </w:t>
      </w:r>
      <w:r w:rsidR="00DE64AE" w:rsidRPr="00EA6FF1">
        <w:rPr>
          <w:rFonts w:ascii="Times New Roman" w:hAnsi="Times New Roman" w:cs="Times New Roman"/>
          <w:sz w:val="24"/>
          <w:szCs w:val="24"/>
        </w:rPr>
        <w:t>do maturity transformation</w:t>
      </w:r>
      <w:r>
        <w:rPr>
          <w:rFonts w:ascii="Times New Roman" w:hAnsi="Times New Roman" w:cs="Times New Roman"/>
          <w:sz w:val="24"/>
          <w:szCs w:val="24"/>
        </w:rPr>
        <w:t>, turning short term liabilities into long term assets.  That’s what the banking industry has done traditionally</w:t>
      </w:r>
      <w:r w:rsidR="00DE64AE" w:rsidRPr="00EA6FF1">
        <w:rPr>
          <w:rFonts w:ascii="Times New Roman" w:hAnsi="Times New Roman" w:cs="Times New Roman"/>
          <w:sz w:val="24"/>
          <w:szCs w:val="24"/>
        </w:rPr>
        <w:t xml:space="preserve">.  Ideally, you’d want to have everything match, the assets and liabilities, but society and the economy just don’t work that way.  </w:t>
      </w:r>
      <w:r>
        <w:rPr>
          <w:rFonts w:ascii="Times New Roman" w:hAnsi="Times New Roman" w:cs="Times New Roman"/>
          <w:sz w:val="24"/>
          <w:szCs w:val="24"/>
        </w:rPr>
        <w:t xml:space="preserve">Someone’s going to be vulnerable to pressures during difficult times in transformation.  </w:t>
      </w:r>
      <w:r w:rsidR="00DE64AE" w:rsidRPr="00EA6FF1">
        <w:rPr>
          <w:rFonts w:ascii="Times New Roman" w:hAnsi="Times New Roman" w:cs="Times New Roman"/>
          <w:sz w:val="24"/>
          <w:szCs w:val="24"/>
        </w:rPr>
        <w:t xml:space="preserve">We just didn’t </w:t>
      </w:r>
      <w:r>
        <w:rPr>
          <w:rFonts w:ascii="Times New Roman" w:hAnsi="Times New Roman" w:cs="Times New Roman"/>
          <w:sz w:val="24"/>
          <w:szCs w:val="24"/>
        </w:rPr>
        <w:t>expect to have this added complication that you couldn’t borrow, even on a secured basis</w:t>
      </w:r>
      <w:r w:rsidR="00DE64AE" w:rsidRPr="00EA6FF1">
        <w:rPr>
          <w:rFonts w:ascii="Times New Roman" w:hAnsi="Times New Roman" w:cs="Times New Roman"/>
          <w:sz w:val="24"/>
          <w:szCs w:val="24"/>
        </w:rPr>
        <w:t>.</w:t>
      </w:r>
    </w:p>
    <w:p w:rsidR="00DE64AE" w:rsidRPr="00EA6FF1" w:rsidRDefault="00DA2368">
      <w:pPr>
        <w:rPr>
          <w:rFonts w:ascii="Times New Roman" w:hAnsi="Times New Roman" w:cs="Times New Roman"/>
          <w:sz w:val="24"/>
          <w:szCs w:val="24"/>
        </w:rPr>
      </w:pPr>
      <w:r>
        <w:rPr>
          <w:rFonts w:ascii="Times New Roman" w:hAnsi="Times New Roman" w:cs="Times New Roman"/>
          <w:sz w:val="24"/>
          <w:szCs w:val="24"/>
        </w:rPr>
        <w:t>English</w:t>
      </w:r>
      <w:r w:rsidR="00DE64AE" w:rsidRPr="00EA6FF1">
        <w:rPr>
          <w:rFonts w:ascii="Times New Roman" w:hAnsi="Times New Roman" w:cs="Times New Roman"/>
          <w:sz w:val="24"/>
          <w:szCs w:val="24"/>
        </w:rPr>
        <w:t xml:space="preserve">: I think that’s right.  We don’t have a supervisor here, but I think if someone </w:t>
      </w:r>
      <w:r>
        <w:rPr>
          <w:rFonts w:ascii="Times New Roman" w:hAnsi="Times New Roman" w:cs="Times New Roman"/>
          <w:sz w:val="24"/>
          <w:szCs w:val="24"/>
        </w:rPr>
        <w:t>were</w:t>
      </w:r>
      <w:r w:rsidR="00DE64AE" w:rsidRPr="00EA6FF1">
        <w:rPr>
          <w:rFonts w:ascii="Times New Roman" w:hAnsi="Times New Roman" w:cs="Times New Roman"/>
          <w:sz w:val="24"/>
          <w:szCs w:val="24"/>
        </w:rPr>
        <w:t xml:space="preserve"> here, they’d say that we did focus on Lehman and the thing</w:t>
      </w:r>
      <w:r>
        <w:rPr>
          <w:rFonts w:ascii="Times New Roman" w:hAnsi="Times New Roman" w:cs="Times New Roman"/>
          <w:sz w:val="24"/>
          <w:szCs w:val="24"/>
        </w:rPr>
        <w:t>s that</w:t>
      </w:r>
      <w:r w:rsidR="00DE64AE" w:rsidRPr="00EA6FF1">
        <w:rPr>
          <w:rFonts w:ascii="Times New Roman" w:hAnsi="Times New Roman" w:cs="Times New Roman"/>
          <w:sz w:val="24"/>
          <w:szCs w:val="24"/>
        </w:rPr>
        <w:t xml:space="preserve"> you’re talking about, and to the extent that they were not, it </w:t>
      </w:r>
      <w:r>
        <w:rPr>
          <w:rFonts w:ascii="Times New Roman" w:hAnsi="Times New Roman" w:cs="Times New Roman"/>
          <w:sz w:val="24"/>
          <w:szCs w:val="24"/>
        </w:rPr>
        <w:t>would be things like</w:t>
      </w:r>
      <w:r w:rsidR="00DE64AE" w:rsidRPr="00EA6FF1">
        <w:rPr>
          <w:rFonts w:ascii="Times New Roman" w:hAnsi="Times New Roman" w:cs="Times New Roman"/>
          <w:sz w:val="24"/>
          <w:szCs w:val="24"/>
        </w:rPr>
        <w:t xml:space="preserve"> secured financing, securitizations.  One of things </w:t>
      </w:r>
      <w:r>
        <w:rPr>
          <w:rFonts w:ascii="Times New Roman" w:hAnsi="Times New Roman" w:cs="Times New Roman"/>
          <w:sz w:val="24"/>
          <w:szCs w:val="24"/>
        </w:rPr>
        <w:t xml:space="preserve">that happened </w:t>
      </w:r>
      <w:r w:rsidR="00DE64AE" w:rsidRPr="00EA6FF1">
        <w:rPr>
          <w:rFonts w:ascii="Times New Roman" w:hAnsi="Times New Roman" w:cs="Times New Roman"/>
          <w:sz w:val="24"/>
          <w:szCs w:val="24"/>
        </w:rPr>
        <w:t>was that institutions got caught with things they were</w:t>
      </w:r>
      <w:r>
        <w:rPr>
          <w:rFonts w:ascii="Times New Roman" w:hAnsi="Times New Roman" w:cs="Times New Roman"/>
          <w:sz w:val="24"/>
          <w:szCs w:val="24"/>
        </w:rPr>
        <w:t xml:space="preserve"> going to securitize, they were funding them short because they were just going to hold them for a short time, </w:t>
      </w:r>
      <w:r w:rsidR="00DE64AE" w:rsidRPr="00EA6FF1">
        <w:rPr>
          <w:rFonts w:ascii="Times New Roman" w:hAnsi="Times New Roman" w:cs="Times New Roman"/>
          <w:sz w:val="24"/>
          <w:szCs w:val="24"/>
        </w:rPr>
        <w:t xml:space="preserve">but ended up holding those assets when they </w:t>
      </w:r>
      <w:r w:rsidRPr="00EA6FF1">
        <w:rPr>
          <w:rFonts w:ascii="Times New Roman" w:hAnsi="Times New Roman" w:cs="Times New Roman"/>
          <w:sz w:val="24"/>
          <w:szCs w:val="24"/>
        </w:rPr>
        <w:t>had</w:t>
      </w:r>
      <w:r w:rsidR="00DE64AE" w:rsidRPr="00EA6FF1">
        <w:rPr>
          <w:rFonts w:ascii="Times New Roman" w:hAnsi="Times New Roman" w:cs="Times New Roman"/>
          <w:sz w:val="24"/>
          <w:szCs w:val="24"/>
        </w:rPr>
        <w:t xml:space="preserve"> funded them short, so they had a funding issue.  </w:t>
      </w:r>
      <w:r>
        <w:rPr>
          <w:rFonts w:ascii="Times New Roman" w:hAnsi="Times New Roman" w:cs="Times New Roman"/>
          <w:sz w:val="24"/>
          <w:szCs w:val="24"/>
        </w:rPr>
        <w:t xml:space="preserve">That funding became hard to roll over.  </w:t>
      </w:r>
      <w:r w:rsidR="00DE64AE" w:rsidRPr="00EA6FF1">
        <w:rPr>
          <w:rFonts w:ascii="Times New Roman" w:hAnsi="Times New Roman" w:cs="Times New Roman"/>
          <w:sz w:val="24"/>
          <w:szCs w:val="24"/>
        </w:rPr>
        <w:t xml:space="preserve">I think that there were a variety of risks that were underappreciated.  Broadly, I think supervisors were aware of a lot of risks and </w:t>
      </w:r>
      <w:r>
        <w:rPr>
          <w:rFonts w:ascii="Times New Roman" w:hAnsi="Times New Roman" w:cs="Times New Roman"/>
          <w:sz w:val="24"/>
          <w:szCs w:val="24"/>
        </w:rPr>
        <w:t xml:space="preserve">were presumably </w:t>
      </w:r>
      <w:r w:rsidR="00DE64AE" w:rsidRPr="00EA6FF1">
        <w:rPr>
          <w:rFonts w:ascii="Times New Roman" w:hAnsi="Times New Roman" w:cs="Times New Roman"/>
          <w:sz w:val="24"/>
          <w:szCs w:val="24"/>
        </w:rPr>
        <w:t>addressing that.</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Wilmarth: </w:t>
      </w:r>
      <w:r w:rsidR="00DA2368">
        <w:rPr>
          <w:rFonts w:ascii="Times New Roman" w:hAnsi="Times New Roman" w:cs="Times New Roman"/>
          <w:sz w:val="24"/>
          <w:szCs w:val="24"/>
        </w:rPr>
        <w:t xml:space="preserve">There are certain similarities between </w:t>
      </w:r>
      <w:r w:rsidRPr="00EA6FF1">
        <w:rPr>
          <w:rFonts w:ascii="Times New Roman" w:hAnsi="Times New Roman" w:cs="Times New Roman"/>
          <w:sz w:val="24"/>
          <w:szCs w:val="24"/>
        </w:rPr>
        <w:t>Citi and Wachovia</w:t>
      </w:r>
      <w:r w:rsidR="00DA2368">
        <w:rPr>
          <w:rFonts w:ascii="Times New Roman" w:hAnsi="Times New Roman" w:cs="Times New Roman"/>
          <w:sz w:val="24"/>
          <w:szCs w:val="24"/>
        </w:rPr>
        <w:t>.</w:t>
      </w:r>
      <w:r w:rsidRPr="00EA6FF1">
        <w:rPr>
          <w:rFonts w:ascii="Times New Roman" w:hAnsi="Times New Roman" w:cs="Times New Roman"/>
          <w:sz w:val="24"/>
          <w:szCs w:val="24"/>
        </w:rPr>
        <w:t xml:space="preserve"> </w:t>
      </w:r>
      <w:r w:rsidR="00DA2368">
        <w:rPr>
          <w:rFonts w:ascii="Times New Roman" w:hAnsi="Times New Roman" w:cs="Times New Roman"/>
          <w:sz w:val="24"/>
          <w:szCs w:val="24"/>
        </w:rPr>
        <w:t xml:space="preserve"> T</w:t>
      </w:r>
      <w:r w:rsidRPr="00EA6FF1">
        <w:rPr>
          <w:rFonts w:ascii="Times New Roman" w:hAnsi="Times New Roman" w:cs="Times New Roman"/>
          <w:sz w:val="24"/>
          <w:szCs w:val="24"/>
        </w:rPr>
        <w:t xml:space="preserve">here is the commonality on CDO exposure, highly leveraged transaction exposure.  At what point did those </w:t>
      </w:r>
      <w:r w:rsidR="00DA2368" w:rsidRPr="00EA6FF1">
        <w:rPr>
          <w:rFonts w:ascii="Times New Roman" w:hAnsi="Times New Roman" w:cs="Times New Roman"/>
          <w:sz w:val="24"/>
          <w:szCs w:val="24"/>
        </w:rPr>
        <w:t>begin</w:t>
      </w:r>
      <w:r w:rsidRPr="00EA6FF1">
        <w:rPr>
          <w:rFonts w:ascii="Times New Roman" w:hAnsi="Times New Roman" w:cs="Times New Roman"/>
          <w:sz w:val="24"/>
          <w:szCs w:val="24"/>
        </w:rPr>
        <w:t xml:space="preserve"> to appear on your radar screen?  </w:t>
      </w:r>
      <w:r w:rsidR="00DA2368">
        <w:rPr>
          <w:rFonts w:ascii="Times New Roman" w:hAnsi="Times New Roman" w:cs="Times New Roman"/>
          <w:sz w:val="24"/>
          <w:szCs w:val="24"/>
        </w:rPr>
        <w:t xml:space="preserve">I know the CDOs and SIVs </w:t>
      </w:r>
      <w:proofErr w:type="gramStart"/>
      <w:r w:rsidR="00DA2368">
        <w:rPr>
          <w:rFonts w:ascii="Times New Roman" w:hAnsi="Times New Roman" w:cs="Times New Roman"/>
          <w:sz w:val="24"/>
          <w:szCs w:val="24"/>
        </w:rPr>
        <w:t>bridge</w:t>
      </w:r>
      <w:proofErr w:type="gramEnd"/>
      <w:r w:rsidR="00DA2368">
        <w:rPr>
          <w:rFonts w:ascii="Times New Roman" w:hAnsi="Times New Roman" w:cs="Times New Roman"/>
          <w:sz w:val="24"/>
          <w:szCs w:val="24"/>
        </w:rPr>
        <w:t xml:space="preserve"> between the bank and broker-dealer, but w</w:t>
      </w:r>
      <w:r w:rsidRPr="00EA6FF1">
        <w:rPr>
          <w:rFonts w:ascii="Times New Roman" w:hAnsi="Times New Roman" w:cs="Times New Roman"/>
          <w:sz w:val="24"/>
          <w:szCs w:val="24"/>
        </w:rPr>
        <w:t xml:space="preserve">ere your examiners and field supervisors seeing this build up of off-balance sheet exposures and show concern?  Were you pushing on management </w:t>
      </w:r>
      <w:r w:rsidR="002C2A85">
        <w:rPr>
          <w:rFonts w:ascii="Times New Roman" w:hAnsi="Times New Roman" w:cs="Times New Roman"/>
          <w:sz w:val="24"/>
          <w:szCs w:val="24"/>
        </w:rPr>
        <w:t>saying</w:t>
      </w:r>
      <w:r w:rsidRPr="00EA6FF1">
        <w:rPr>
          <w:rFonts w:ascii="Times New Roman" w:hAnsi="Times New Roman" w:cs="Times New Roman"/>
          <w:sz w:val="24"/>
          <w:szCs w:val="24"/>
        </w:rPr>
        <w:t xml:space="preserve"> how </w:t>
      </w:r>
      <w:r w:rsidR="002C2A85">
        <w:rPr>
          <w:rFonts w:ascii="Times New Roman" w:hAnsi="Times New Roman" w:cs="Times New Roman"/>
          <w:sz w:val="24"/>
          <w:szCs w:val="24"/>
        </w:rPr>
        <w:t>are</w:t>
      </w:r>
      <w:r w:rsidRPr="00EA6FF1">
        <w:rPr>
          <w:rFonts w:ascii="Times New Roman" w:hAnsi="Times New Roman" w:cs="Times New Roman"/>
          <w:sz w:val="24"/>
          <w:szCs w:val="24"/>
        </w:rPr>
        <w:t xml:space="preserve"> </w:t>
      </w:r>
      <w:r w:rsidR="002C2A85" w:rsidRPr="00EA6FF1">
        <w:rPr>
          <w:rFonts w:ascii="Times New Roman" w:hAnsi="Times New Roman" w:cs="Times New Roman"/>
          <w:sz w:val="24"/>
          <w:szCs w:val="24"/>
        </w:rPr>
        <w:t xml:space="preserve">you </w:t>
      </w:r>
      <w:r w:rsidRPr="00EA6FF1">
        <w:rPr>
          <w:rFonts w:ascii="Times New Roman" w:hAnsi="Times New Roman" w:cs="Times New Roman"/>
          <w:sz w:val="24"/>
          <w:szCs w:val="24"/>
        </w:rPr>
        <w:t xml:space="preserve">going to manage that?  When did that begin to rise on your radar screen?  And to what extent were </w:t>
      </w:r>
      <w:r w:rsidR="002C2A85">
        <w:rPr>
          <w:rFonts w:ascii="Times New Roman" w:hAnsi="Times New Roman" w:cs="Times New Roman"/>
          <w:sz w:val="24"/>
          <w:szCs w:val="24"/>
        </w:rPr>
        <w:t xml:space="preserve">the </w:t>
      </w:r>
      <w:r w:rsidRPr="00EA6FF1">
        <w:rPr>
          <w:rFonts w:ascii="Times New Roman" w:hAnsi="Times New Roman" w:cs="Times New Roman"/>
          <w:sz w:val="24"/>
          <w:szCs w:val="24"/>
        </w:rPr>
        <w:t>management responsive</w:t>
      </w:r>
      <w:r w:rsidR="002C2A85">
        <w:rPr>
          <w:rFonts w:ascii="Times New Roman" w:hAnsi="Times New Roman" w:cs="Times New Roman"/>
          <w:sz w:val="24"/>
          <w:szCs w:val="24"/>
        </w:rPr>
        <w:t xml:space="preserve"> in trying to tell you no, I think we have a handle on it</w:t>
      </w:r>
      <w:r w:rsidRPr="00EA6FF1">
        <w:rPr>
          <w:rFonts w:ascii="Times New Roman" w:hAnsi="Times New Roman" w:cs="Times New Roman"/>
          <w:sz w:val="24"/>
          <w:szCs w:val="24"/>
        </w:rPr>
        <w:t>?</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Alvarez: We’ll need to get some of our supervisors here to help with that.</w:t>
      </w:r>
    </w:p>
    <w:p w:rsidR="00DE64AE" w:rsidRPr="00EA6FF1" w:rsidRDefault="002C2A85">
      <w:pPr>
        <w:rPr>
          <w:rFonts w:ascii="Times New Roman" w:hAnsi="Times New Roman" w:cs="Times New Roman"/>
          <w:sz w:val="24"/>
          <w:szCs w:val="24"/>
        </w:rPr>
      </w:pPr>
      <w:r>
        <w:rPr>
          <w:rFonts w:ascii="Times New Roman" w:hAnsi="Times New Roman" w:cs="Times New Roman"/>
          <w:sz w:val="24"/>
          <w:szCs w:val="24"/>
        </w:rPr>
        <w:t>Nelson</w:t>
      </w:r>
      <w:r w:rsidR="00DE64AE" w:rsidRPr="00EA6FF1">
        <w:rPr>
          <w:rFonts w:ascii="Times New Roman" w:hAnsi="Times New Roman" w:cs="Times New Roman"/>
          <w:sz w:val="24"/>
          <w:szCs w:val="24"/>
        </w:rPr>
        <w:t xml:space="preserve">:  I think we were aware of growth in </w:t>
      </w:r>
      <w:r w:rsidR="0048312E">
        <w:rPr>
          <w:rFonts w:ascii="Times New Roman" w:hAnsi="Times New Roman" w:cs="Times New Roman"/>
          <w:sz w:val="24"/>
          <w:szCs w:val="24"/>
        </w:rPr>
        <w:t>securitization, that’s something that we talked about</w:t>
      </w:r>
      <w:r w:rsidR="00DE64AE" w:rsidRPr="00EA6FF1">
        <w:rPr>
          <w:rFonts w:ascii="Times New Roman" w:hAnsi="Times New Roman" w:cs="Times New Roman"/>
          <w:sz w:val="24"/>
          <w:szCs w:val="24"/>
        </w:rPr>
        <w:t>.</w:t>
      </w:r>
      <w:r w:rsidR="0048312E">
        <w:rPr>
          <w:rFonts w:ascii="Times New Roman" w:hAnsi="Times New Roman" w:cs="Times New Roman"/>
          <w:sz w:val="24"/>
          <w:szCs w:val="24"/>
        </w:rPr>
        <w:t xml:space="preserve">  But to the extent that the supervisors were aware of the off-balance sheet, I’m not sure - </w:t>
      </w:r>
      <w:r w:rsidR="00DE64AE" w:rsidRPr="00EA6FF1">
        <w:rPr>
          <w:rFonts w:ascii="Times New Roman" w:hAnsi="Times New Roman" w:cs="Times New Roman"/>
          <w:sz w:val="24"/>
          <w:szCs w:val="24"/>
        </w:rPr>
        <w:t xml:space="preserve"> </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Non-beard: It’s also true that there </w:t>
      </w:r>
      <w:r w:rsidR="0048312E">
        <w:rPr>
          <w:rFonts w:ascii="Times New Roman" w:hAnsi="Times New Roman" w:cs="Times New Roman"/>
          <w:sz w:val="24"/>
          <w:szCs w:val="24"/>
        </w:rPr>
        <w:t>are</w:t>
      </w:r>
      <w:r w:rsidRPr="00EA6FF1">
        <w:rPr>
          <w:rFonts w:ascii="Times New Roman" w:hAnsi="Times New Roman" w:cs="Times New Roman"/>
          <w:sz w:val="24"/>
          <w:szCs w:val="24"/>
        </w:rPr>
        <w:t xml:space="preserve"> a large number of smaller institutions</w:t>
      </w:r>
      <w:r w:rsidR="0048312E">
        <w:rPr>
          <w:rFonts w:ascii="Times New Roman" w:hAnsi="Times New Roman" w:cs="Times New Roman"/>
          <w:sz w:val="24"/>
          <w:szCs w:val="24"/>
        </w:rPr>
        <w:t xml:space="preserve"> that are failing now.  </w:t>
      </w:r>
      <w:r w:rsidRPr="00EA6FF1">
        <w:rPr>
          <w:rFonts w:ascii="Times New Roman" w:hAnsi="Times New Roman" w:cs="Times New Roman"/>
          <w:sz w:val="24"/>
          <w:szCs w:val="24"/>
        </w:rPr>
        <w:t>I’m not sure I agree with the premise that the</w:t>
      </w:r>
      <w:r w:rsidR="0048312E">
        <w:rPr>
          <w:rFonts w:ascii="Times New Roman" w:hAnsi="Times New Roman" w:cs="Times New Roman"/>
          <w:sz w:val="24"/>
          <w:szCs w:val="24"/>
        </w:rPr>
        <w:t xml:space="preserve"> situation ended with the government getting </w:t>
      </w:r>
      <w:proofErr w:type="gramStart"/>
      <w:r w:rsidR="0048312E">
        <w:rPr>
          <w:rFonts w:ascii="Times New Roman" w:hAnsi="Times New Roman" w:cs="Times New Roman"/>
          <w:sz w:val="24"/>
          <w:szCs w:val="24"/>
        </w:rPr>
        <w:t>involved,</w:t>
      </w:r>
      <w:proofErr w:type="gramEnd"/>
      <w:r w:rsidR="0048312E">
        <w:rPr>
          <w:rFonts w:ascii="Times New Roman" w:hAnsi="Times New Roman" w:cs="Times New Roman"/>
          <w:sz w:val="24"/>
          <w:szCs w:val="24"/>
        </w:rPr>
        <w:t xml:space="preserve"> the FDIC is writing a lot of checks to those smaller institutions.  That the preconditions for that are being a very large, complex institution that’s very – banks are highly levered, so </w:t>
      </w:r>
      <w:r w:rsidRPr="00EA6FF1">
        <w:rPr>
          <w:rFonts w:ascii="Times New Roman" w:hAnsi="Times New Roman" w:cs="Times New Roman"/>
          <w:sz w:val="24"/>
          <w:szCs w:val="24"/>
        </w:rPr>
        <w:t xml:space="preserve">if a </w:t>
      </w:r>
      <w:r w:rsidRPr="00EA6FF1">
        <w:rPr>
          <w:rFonts w:ascii="Times New Roman" w:hAnsi="Times New Roman" w:cs="Times New Roman"/>
          <w:sz w:val="24"/>
          <w:szCs w:val="24"/>
        </w:rPr>
        <w:lastRenderedPageBreak/>
        <w:t xml:space="preserve">bank fails, it’s going to be highly levered.  If you made losses on something </w:t>
      </w:r>
      <w:r w:rsidR="0048312E">
        <w:rPr>
          <w:rFonts w:ascii="Times New Roman" w:hAnsi="Times New Roman" w:cs="Times New Roman"/>
          <w:sz w:val="24"/>
          <w:szCs w:val="24"/>
        </w:rPr>
        <w:t xml:space="preserve">then your presumption is that </w:t>
      </w:r>
      <w:r w:rsidRPr="00EA6FF1">
        <w:rPr>
          <w:rFonts w:ascii="Times New Roman" w:hAnsi="Times New Roman" w:cs="Times New Roman"/>
          <w:sz w:val="24"/>
          <w:szCs w:val="24"/>
        </w:rPr>
        <w:t>you were engaged in something risky.  I’m conscious of the fact that there are small institutions that failed</w:t>
      </w:r>
      <w:r w:rsidR="0048312E">
        <w:rPr>
          <w:rFonts w:ascii="Times New Roman" w:hAnsi="Times New Roman" w:cs="Times New Roman"/>
          <w:sz w:val="24"/>
          <w:szCs w:val="24"/>
        </w:rPr>
        <w:t xml:space="preserve"> as well</w:t>
      </w:r>
      <w:r w:rsidRPr="00EA6FF1">
        <w:rPr>
          <w:rFonts w:ascii="Times New Roman" w:hAnsi="Times New Roman" w:cs="Times New Roman"/>
          <w:sz w:val="24"/>
          <w:szCs w:val="24"/>
        </w:rPr>
        <w:t>.</w:t>
      </w:r>
      <w:r w:rsidR="0048312E">
        <w:rPr>
          <w:rFonts w:ascii="Times New Roman" w:hAnsi="Times New Roman" w:cs="Times New Roman"/>
          <w:sz w:val="24"/>
          <w:szCs w:val="24"/>
        </w:rPr>
        <w:t xml:space="preserve">  The economy </w:t>
      </w:r>
      <w:r w:rsidR="00B767B4">
        <w:rPr>
          <w:rFonts w:ascii="Times New Roman" w:hAnsi="Times New Roman" w:cs="Times New Roman"/>
          <w:sz w:val="24"/>
          <w:szCs w:val="24"/>
        </w:rPr>
        <w:t>weakened</w:t>
      </w:r>
      <w:r w:rsidR="0048312E">
        <w:rPr>
          <w:rFonts w:ascii="Times New Roman" w:hAnsi="Times New Roman" w:cs="Times New Roman"/>
          <w:sz w:val="24"/>
          <w:szCs w:val="24"/>
        </w:rPr>
        <w:t xml:space="preserve"> substantially, the banking industry is a cyclical industry.</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Seefer: Let me ask you another question.  We’ve seen in the literature </w:t>
      </w:r>
      <w:proofErr w:type="gramStart"/>
      <w:r w:rsidRPr="00EA6FF1">
        <w:rPr>
          <w:rFonts w:ascii="Times New Roman" w:hAnsi="Times New Roman" w:cs="Times New Roman"/>
          <w:sz w:val="24"/>
          <w:szCs w:val="24"/>
        </w:rPr>
        <w:t>that in terms</w:t>
      </w:r>
      <w:proofErr w:type="gramEnd"/>
      <w:r w:rsidRPr="00EA6FF1">
        <w:rPr>
          <w:rFonts w:ascii="Times New Roman" w:hAnsi="Times New Roman" w:cs="Times New Roman"/>
          <w:sz w:val="24"/>
          <w:szCs w:val="24"/>
        </w:rPr>
        <w:t xml:space="preserve"> of how the Fed approaches a </w:t>
      </w:r>
      <w:r w:rsidR="0048312E" w:rsidRPr="00EA6FF1">
        <w:rPr>
          <w:rFonts w:ascii="Times New Roman" w:hAnsi="Times New Roman" w:cs="Times New Roman"/>
          <w:sz w:val="24"/>
          <w:szCs w:val="24"/>
        </w:rPr>
        <w:t>macroeconomic</w:t>
      </w:r>
      <w:r w:rsidRPr="00EA6FF1">
        <w:rPr>
          <w:rFonts w:ascii="Times New Roman" w:hAnsi="Times New Roman" w:cs="Times New Roman"/>
          <w:sz w:val="24"/>
          <w:szCs w:val="24"/>
        </w:rPr>
        <w:t xml:space="preserve"> </w:t>
      </w:r>
      <w:r w:rsidR="0048312E">
        <w:rPr>
          <w:rFonts w:ascii="Times New Roman" w:hAnsi="Times New Roman" w:cs="Times New Roman"/>
          <w:sz w:val="24"/>
          <w:szCs w:val="24"/>
        </w:rPr>
        <w:t xml:space="preserve">policy and otherwise.  I think both Greenspan and Bernanke have been on the record saying </w:t>
      </w:r>
      <w:r w:rsidRPr="00EA6FF1">
        <w:rPr>
          <w:rFonts w:ascii="Times New Roman" w:hAnsi="Times New Roman" w:cs="Times New Roman"/>
          <w:sz w:val="24"/>
          <w:szCs w:val="24"/>
        </w:rPr>
        <w:t>we’re not going to use policy to burst the bubble</w:t>
      </w:r>
      <w:r w:rsidR="0048312E">
        <w:rPr>
          <w:rFonts w:ascii="Times New Roman" w:hAnsi="Times New Roman" w:cs="Times New Roman"/>
          <w:sz w:val="24"/>
          <w:szCs w:val="24"/>
        </w:rPr>
        <w:t>.  We’ll watch it,</w:t>
      </w:r>
      <w:r w:rsidRPr="00EA6FF1">
        <w:rPr>
          <w:rFonts w:ascii="Times New Roman" w:hAnsi="Times New Roman" w:cs="Times New Roman"/>
          <w:sz w:val="24"/>
          <w:szCs w:val="24"/>
        </w:rPr>
        <w:t xml:space="preserve"> but when it does we’ll use the tools </w:t>
      </w:r>
      <w:r w:rsidR="0048312E">
        <w:rPr>
          <w:rFonts w:ascii="Times New Roman" w:hAnsi="Times New Roman" w:cs="Times New Roman"/>
          <w:sz w:val="24"/>
          <w:szCs w:val="24"/>
        </w:rPr>
        <w:t xml:space="preserve">we have to stabilize the markets and </w:t>
      </w:r>
      <w:r w:rsidRPr="00EA6FF1">
        <w:rPr>
          <w:rFonts w:ascii="Times New Roman" w:hAnsi="Times New Roman" w:cs="Times New Roman"/>
          <w:sz w:val="24"/>
          <w:szCs w:val="24"/>
        </w:rPr>
        <w:t>deal with the repercussions.  Is this representative of the fed’s policy?</w:t>
      </w:r>
    </w:p>
    <w:p w:rsidR="00DE64AE" w:rsidRPr="00EA6FF1" w:rsidRDefault="0048312E">
      <w:pPr>
        <w:rPr>
          <w:rFonts w:ascii="Times New Roman" w:hAnsi="Times New Roman" w:cs="Times New Roman"/>
          <w:sz w:val="24"/>
          <w:szCs w:val="24"/>
        </w:rPr>
      </w:pPr>
      <w:r>
        <w:rPr>
          <w:rFonts w:ascii="Times New Roman" w:hAnsi="Times New Roman" w:cs="Times New Roman"/>
          <w:sz w:val="24"/>
          <w:szCs w:val="24"/>
        </w:rPr>
        <w:t>English</w:t>
      </w:r>
      <w:r w:rsidR="00DE64AE" w:rsidRPr="00EA6FF1">
        <w:rPr>
          <w:rFonts w:ascii="Times New Roman" w:hAnsi="Times New Roman" w:cs="Times New Roman"/>
          <w:sz w:val="24"/>
          <w:szCs w:val="24"/>
        </w:rPr>
        <w:t xml:space="preserve">: I think </w:t>
      </w:r>
      <w:r>
        <w:rPr>
          <w:rFonts w:ascii="Times New Roman" w:hAnsi="Times New Roman" w:cs="Times New Roman"/>
          <w:sz w:val="24"/>
          <w:szCs w:val="24"/>
        </w:rPr>
        <w:t>that’s right</w:t>
      </w:r>
      <w:r w:rsidR="00DE64AE" w:rsidRPr="00EA6FF1">
        <w:rPr>
          <w:rFonts w:ascii="Times New Roman" w:hAnsi="Times New Roman" w:cs="Times New Roman"/>
          <w:sz w:val="24"/>
          <w:szCs w:val="24"/>
        </w:rPr>
        <w:t xml:space="preserve">.  </w:t>
      </w:r>
      <w:r>
        <w:rPr>
          <w:rFonts w:ascii="Times New Roman" w:hAnsi="Times New Roman" w:cs="Times New Roman"/>
          <w:sz w:val="24"/>
          <w:szCs w:val="24"/>
        </w:rPr>
        <w:t xml:space="preserve">I think the standard view as expressed by </w:t>
      </w:r>
      <w:r w:rsidR="00DE64AE" w:rsidRPr="00EA6FF1">
        <w:rPr>
          <w:rFonts w:ascii="Times New Roman" w:hAnsi="Times New Roman" w:cs="Times New Roman"/>
          <w:sz w:val="24"/>
          <w:szCs w:val="24"/>
        </w:rPr>
        <w:t>Greenspan</w:t>
      </w:r>
      <w:r>
        <w:rPr>
          <w:rFonts w:ascii="Times New Roman" w:hAnsi="Times New Roman" w:cs="Times New Roman"/>
          <w:sz w:val="24"/>
          <w:szCs w:val="24"/>
        </w:rPr>
        <w:t xml:space="preserve"> was that bubbles or asset prices … whatever you want to call them, excesses in the asset market </w:t>
      </w:r>
      <w:r w:rsidR="00DE64AE" w:rsidRPr="00EA6FF1">
        <w:rPr>
          <w:rFonts w:ascii="Times New Roman" w:hAnsi="Times New Roman" w:cs="Times New Roman"/>
          <w:sz w:val="24"/>
          <w:szCs w:val="24"/>
        </w:rPr>
        <w:t xml:space="preserve">are hard to judge in real time.  It’s difficult to know that asset prices are wrong.  You have to judge that a whole lot of market participants </w:t>
      </w:r>
      <w:r>
        <w:rPr>
          <w:rFonts w:ascii="Times New Roman" w:hAnsi="Times New Roman" w:cs="Times New Roman"/>
          <w:sz w:val="24"/>
          <w:szCs w:val="24"/>
        </w:rPr>
        <w:t>have it</w:t>
      </w:r>
      <w:r w:rsidR="00DE64AE" w:rsidRPr="00EA6FF1">
        <w:rPr>
          <w:rFonts w:ascii="Times New Roman" w:hAnsi="Times New Roman" w:cs="Times New Roman"/>
          <w:sz w:val="24"/>
          <w:szCs w:val="24"/>
        </w:rPr>
        <w:t xml:space="preserve"> wrong.  That’s hard to do</w:t>
      </w:r>
      <w:r>
        <w:rPr>
          <w:rFonts w:ascii="Times New Roman" w:hAnsi="Times New Roman" w:cs="Times New Roman"/>
          <w:sz w:val="24"/>
          <w:szCs w:val="24"/>
        </w:rPr>
        <w:t xml:space="preserve"> with great confidence.  Y</w:t>
      </w:r>
      <w:r w:rsidR="00DE64AE" w:rsidRPr="00EA6FF1">
        <w:rPr>
          <w:rFonts w:ascii="Times New Roman" w:hAnsi="Times New Roman" w:cs="Times New Roman"/>
          <w:sz w:val="24"/>
          <w:szCs w:val="24"/>
        </w:rPr>
        <w:t xml:space="preserve">ou </w:t>
      </w:r>
      <w:r>
        <w:rPr>
          <w:rFonts w:ascii="Times New Roman" w:hAnsi="Times New Roman" w:cs="Times New Roman"/>
          <w:sz w:val="24"/>
          <w:szCs w:val="24"/>
        </w:rPr>
        <w:t xml:space="preserve">then </w:t>
      </w:r>
      <w:r w:rsidR="00DE64AE" w:rsidRPr="00EA6FF1">
        <w:rPr>
          <w:rFonts w:ascii="Times New Roman" w:hAnsi="Times New Roman" w:cs="Times New Roman"/>
          <w:sz w:val="24"/>
          <w:szCs w:val="24"/>
        </w:rPr>
        <w:t xml:space="preserve">have to </w:t>
      </w:r>
      <w:r>
        <w:rPr>
          <w:rFonts w:ascii="Times New Roman" w:hAnsi="Times New Roman" w:cs="Times New Roman"/>
          <w:sz w:val="24"/>
          <w:szCs w:val="24"/>
        </w:rPr>
        <w:t xml:space="preserve">judge second that you can use monetary policy to address that </w:t>
      </w:r>
      <w:r w:rsidR="00B767B4">
        <w:rPr>
          <w:rFonts w:ascii="Times New Roman" w:hAnsi="Times New Roman" w:cs="Times New Roman"/>
          <w:sz w:val="24"/>
          <w:szCs w:val="24"/>
        </w:rPr>
        <w:t>misalignment</w:t>
      </w:r>
      <w:r>
        <w:rPr>
          <w:rFonts w:ascii="Times New Roman" w:hAnsi="Times New Roman" w:cs="Times New Roman"/>
          <w:sz w:val="24"/>
          <w:szCs w:val="24"/>
        </w:rPr>
        <w:t xml:space="preserve"> in asset markets and move the asset prices back to where they should be.  Third, </w:t>
      </w:r>
      <w:r w:rsidR="00DE64AE" w:rsidRPr="00EA6FF1">
        <w:rPr>
          <w:rFonts w:ascii="Times New Roman" w:hAnsi="Times New Roman" w:cs="Times New Roman"/>
          <w:sz w:val="24"/>
          <w:szCs w:val="24"/>
        </w:rPr>
        <w:t xml:space="preserve">that you can do that without adversely affecting </w:t>
      </w:r>
      <w:r w:rsidR="00EE10CD">
        <w:rPr>
          <w:rFonts w:ascii="Times New Roman" w:hAnsi="Times New Roman" w:cs="Times New Roman"/>
          <w:sz w:val="24"/>
          <w:szCs w:val="24"/>
        </w:rPr>
        <w:t>you</w:t>
      </w:r>
      <w:r w:rsidR="00DE64AE" w:rsidRPr="00EA6FF1">
        <w:rPr>
          <w:rFonts w:ascii="Times New Roman" w:hAnsi="Times New Roman" w:cs="Times New Roman"/>
          <w:sz w:val="24"/>
          <w:szCs w:val="24"/>
        </w:rPr>
        <w:t xml:space="preserve"> ultimate goals of stabilizing crisis and minimizing unemployment.  </w:t>
      </w:r>
      <w:r w:rsidR="00EE10CD">
        <w:rPr>
          <w:rFonts w:ascii="Times New Roman" w:hAnsi="Times New Roman" w:cs="Times New Roman"/>
          <w:sz w:val="24"/>
          <w:szCs w:val="24"/>
        </w:rPr>
        <w:t xml:space="preserve">That’s a high set of bars to get over.  </w:t>
      </w:r>
      <w:r w:rsidR="00DE64AE" w:rsidRPr="00EA6FF1">
        <w:rPr>
          <w:rFonts w:ascii="Times New Roman" w:hAnsi="Times New Roman" w:cs="Times New Roman"/>
          <w:sz w:val="24"/>
          <w:szCs w:val="24"/>
        </w:rPr>
        <w:t>It’s been difficult to be sufficiently confident that you want to do something.  You’d have to raise rates a lot to discourage</w:t>
      </w:r>
      <w:r w:rsidR="00EE10CD">
        <w:rPr>
          <w:rFonts w:ascii="Times New Roman" w:hAnsi="Times New Roman" w:cs="Times New Roman"/>
          <w:sz w:val="24"/>
          <w:szCs w:val="24"/>
        </w:rPr>
        <w:t xml:space="preserve"> people</w:t>
      </w:r>
      <w:r w:rsidR="00DE64AE" w:rsidRPr="00EA6FF1">
        <w:rPr>
          <w:rFonts w:ascii="Times New Roman" w:hAnsi="Times New Roman" w:cs="Times New Roman"/>
          <w:sz w:val="24"/>
          <w:szCs w:val="24"/>
        </w:rPr>
        <w:t xml:space="preserve"> investing in </w:t>
      </w:r>
      <w:r w:rsidR="00EE10CD">
        <w:rPr>
          <w:rFonts w:ascii="Times New Roman" w:hAnsi="Times New Roman" w:cs="Times New Roman"/>
          <w:sz w:val="24"/>
          <w:szCs w:val="24"/>
        </w:rPr>
        <w:t>what they see as a profitable</w:t>
      </w:r>
      <w:r w:rsidR="00DE64AE" w:rsidRPr="00EA6FF1">
        <w:rPr>
          <w:rFonts w:ascii="Times New Roman" w:hAnsi="Times New Roman" w:cs="Times New Roman"/>
          <w:sz w:val="24"/>
          <w:szCs w:val="24"/>
        </w:rPr>
        <w:t xml:space="preserve"> activity.  </w:t>
      </w:r>
      <w:r w:rsidR="00EE10CD">
        <w:rPr>
          <w:rFonts w:ascii="Times New Roman" w:hAnsi="Times New Roman" w:cs="Times New Roman"/>
          <w:sz w:val="24"/>
          <w:szCs w:val="24"/>
        </w:rPr>
        <w:t xml:space="preserve">Raising rates a lot doesn’t just put pressure on that narrow activity, it’s the whole economy.  </w:t>
      </w:r>
      <w:r w:rsidR="00DE64AE" w:rsidRPr="00EA6FF1">
        <w:rPr>
          <w:rFonts w:ascii="Times New Roman" w:hAnsi="Times New Roman" w:cs="Times New Roman"/>
          <w:sz w:val="24"/>
          <w:szCs w:val="24"/>
        </w:rPr>
        <w:t>It could cause a rece</w:t>
      </w:r>
      <w:r w:rsidR="00EE10CD">
        <w:rPr>
          <w:rFonts w:ascii="Times New Roman" w:hAnsi="Times New Roman" w:cs="Times New Roman"/>
          <w:sz w:val="24"/>
          <w:szCs w:val="24"/>
        </w:rPr>
        <w:t>ssion and cause broader problem</w:t>
      </w:r>
      <w:r w:rsidR="00DE64AE" w:rsidRPr="00EA6FF1">
        <w:rPr>
          <w:rFonts w:ascii="Times New Roman" w:hAnsi="Times New Roman" w:cs="Times New Roman"/>
          <w:sz w:val="24"/>
          <w:szCs w:val="24"/>
        </w:rPr>
        <w:t>s</w:t>
      </w:r>
      <w:r w:rsidR="00EE10CD">
        <w:rPr>
          <w:rFonts w:ascii="Times New Roman" w:hAnsi="Times New Roman" w:cs="Times New Roman"/>
          <w:sz w:val="24"/>
          <w:szCs w:val="24"/>
        </w:rPr>
        <w:t>.</w:t>
      </w:r>
      <w:r w:rsidR="00DE64AE" w:rsidRPr="00EA6FF1">
        <w:rPr>
          <w:rFonts w:ascii="Times New Roman" w:hAnsi="Times New Roman" w:cs="Times New Roman"/>
          <w:sz w:val="24"/>
          <w:szCs w:val="24"/>
        </w:rPr>
        <w:t xml:space="preserve">  Monetary policy is a blunt tool to go after asset price bubble.  It’s better to </w:t>
      </w:r>
      <w:r w:rsidR="00EE10CD">
        <w:rPr>
          <w:rFonts w:ascii="Times New Roman" w:hAnsi="Times New Roman" w:cs="Times New Roman"/>
          <w:sz w:val="24"/>
          <w:szCs w:val="24"/>
        </w:rPr>
        <w:t xml:space="preserve">try to use supervisory tools to go after excessive risk taking by a particular set of institutions </w:t>
      </w:r>
      <w:r w:rsidR="00DE64AE" w:rsidRPr="00EA6FF1">
        <w:rPr>
          <w:rFonts w:ascii="Times New Roman" w:hAnsi="Times New Roman" w:cs="Times New Roman"/>
          <w:sz w:val="24"/>
          <w:szCs w:val="24"/>
        </w:rPr>
        <w:t xml:space="preserve">in a particular market or whatever it is </w:t>
      </w:r>
      <w:r w:rsidR="00EE10CD">
        <w:rPr>
          <w:rFonts w:ascii="Times New Roman" w:hAnsi="Times New Roman" w:cs="Times New Roman"/>
          <w:sz w:val="24"/>
          <w:szCs w:val="24"/>
        </w:rPr>
        <w:t xml:space="preserve">in a much more tailored way, </w:t>
      </w:r>
      <w:r w:rsidR="00DE64AE" w:rsidRPr="00EA6FF1">
        <w:rPr>
          <w:rFonts w:ascii="Times New Roman" w:hAnsi="Times New Roman" w:cs="Times New Roman"/>
          <w:sz w:val="24"/>
          <w:szCs w:val="24"/>
        </w:rPr>
        <w:t>to address that in an annotative way than to use monetary policy.  A speech that the Chairman gave a couple of years ago, he ended the speech by saying that you used the supervisory tools and that suggests that cleaning up afterwards is difficult, but maybe you should</w:t>
      </w:r>
      <w:r w:rsidR="00EE10CD">
        <w:rPr>
          <w:rFonts w:ascii="Times New Roman" w:hAnsi="Times New Roman" w:cs="Times New Roman"/>
          <w:sz w:val="24"/>
          <w:szCs w:val="24"/>
        </w:rPr>
        <w:t>n’t</w:t>
      </w:r>
      <w:r w:rsidR="00DE64AE" w:rsidRPr="00EA6FF1">
        <w:rPr>
          <w:rFonts w:ascii="Times New Roman" w:hAnsi="Times New Roman" w:cs="Times New Roman"/>
          <w:sz w:val="24"/>
          <w:szCs w:val="24"/>
        </w:rPr>
        <w:t xml:space="preserve"> rule out </w:t>
      </w:r>
      <w:r w:rsidR="00EE10CD">
        <w:rPr>
          <w:rFonts w:ascii="Times New Roman" w:hAnsi="Times New Roman" w:cs="Times New Roman"/>
          <w:sz w:val="24"/>
          <w:szCs w:val="24"/>
        </w:rPr>
        <w:t xml:space="preserve">using </w:t>
      </w:r>
      <w:r w:rsidR="00DE64AE" w:rsidRPr="00EA6FF1">
        <w:rPr>
          <w:rFonts w:ascii="Times New Roman" w:hAnsi="Times New Roman" w:cs="Times New Roman"/>
          <w:sz w:val="24"/>
          <w:szCs w:val="24"/>
        </w:rPr>
        <w:t>monetary policy.  He still thinks that’s low down</w:t>
      </w:r>
      <w:r w:rsidR="00EE10CD">
        <w:rPr>
          <w:rFonts w:ascii="Times New Roman" w:hAnsi="Times New Roman" w:cs="Times New Roman"/>
          <w:sz w:val="24"/>
          <w:szCs w:val="24"/>
        </w:rPr>
        <w:t xml:space="preserve"> on the list of things you put into play</w:t>
      </w:r>
      <w:r w:rsidR="00DE64AE" w:rsidRPr="00EA6FF1">
        <w:rPr>
          <w:rFonts w:ascii="Times New Roman" w:hAnsi="Times New Roman" w:cs="Times New Roman"/>
          <w:sz w:val="24"/>
          <w:szCs w:val="24"/>
        </w:rPr>
        <w:t>.</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Seefer: Is that policy still the policy of the Fed?  I think the answer is yes.</w:t>
      </w:r>
    </w:p>
    <w:p w:rsidR="00DE64AE" w:rsidRPr="00EA6FF1" w:rsidRDefault="00EE10CD">
      <w:pPr>
        <w:rPr>
          <w:rFonts w:ascii="Times New Roman" w:hAnsi="Times New Roman" w:cs="Times New Roman"/>
          <w:sz w:val="24"/>
          <w:szCs w:val="24"/>
        </w:rPr>
      </w:pPr>
      <w:r>
        <w:rPr>
          <w:rFonts w:ascii="Times New Roman" w:hAnsi="Times New Roman" w:cs="Times New Roman"/>
          <w:sz w:val="24"/>
          <w:szCs w:val="24"/>
        </w:rPr>
        <w:t>English</w:t>
      </w:r>
      <w:r w:rsidR="00DE64AE" w:rsidRPr="00EA6FF1">
        <w:rPr>
          <w:rFonts w:ascii="Times New Roman" w:hAnsi="Times New Roman" w:cs="Times New Roman"/>
          <w:sz w:val="24"/>
          <w:szCs w:val="24"/>
        </w:rPr>
        <w:t>: The federal open market committee</w:t>
      </w:r>
      <w:r>
        <w:rPr>
          <w:rFonts w:ascii="Times New Roman" w:hAnsi="Times New Roman" w:cs="Times New Roman"/>
          <w:sz w:val="24"/>
          <w:szCs w:val="24"/>
        </w:rPr>
        <w:t xml:space="preserve"> hasn’t taken a stand on this, </w:t>
      </w:r>
      <w:r w:rsidR="00DE64AE" w:rsidRPr="00EA6FF1">
        <w:rPr>
          <w:rFonts w:ascii="Times New Roman" w:hAnsi="Times New Roman" w:cs="Times New Roman"/>
          <w:sz w:val="24"/>
          <w:szCs w:val="24"/>
        </w:rPr>
        <w:t>his is what he said.</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When was that speech?</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Wilmarth: It’s fairly recent.  </w:t>
      </w:r>
    </w:p>
    <w:p w:rsidR="00EE10CD" w:rsidRDefault="00EE10CD">
      <w:pPr>
        <w:rPr>
          <w:rFonts w:ascii="Times New Roman" w:hAnsi="Times New Roman" w:cs="Times New Roman"/>
          <w:sz w:val="24"/>
          <w:szCs w:val="24"/>
        </w:rPr>
      </w:pPr>
      <w:r>
        <w:rPr>
          <w:rFonts w:ascii="Times New Roman" w:hAnsi="Times New Roman" w:cs="Times New Roman"/>
          <w:sz w:val="24"/>
          <w:szCs w:val="24"/>
        </w:rPr>
        <w:t>English</w:t>
      </w:r>
      <w:r w:rsidR="00DE64AE" w:rsidRPr="00EA6FF1">
        <w:rPr>
          <w:rFonts w:ascii="Times New Roman" w:hAnsi="Times New Roman" w:cs="Times New Roman"/>
          <w:sz w:val="24"/>
          <w:szCs w:val="24"/>
        </w:rPr>
        <w:t>: Ask, and I’ll send the link.</w:t>
      </w:r>
    </w:p>
    <w:p w:rsidR="00DE64AE" w:rsidRPr="00EA6FF1" w:rsidRDefault="00EE10CD">
      <w:pPr>
        <w:rPr>
          <w:rFonts w:ascii="Times New Roman" w:hAnsi="Times New Roman" w:cs="Times New Roman"/>
          <w:sz w:val="24"/>
          <w:szCs w:val="24"/>
        </w:rPr>
      </w:pPr>
      <w:r>
        <w:rPr>
          <w:rFonts w:ascii="Times New Roman" w:hAnsi="Times New Roman" w:cs="Times New Roman"/>
          <w:sz w:val="24"/>
          <w:szCs w:val="24"/>
        </w:rPr>
        <w:t>Nelson</w:t>
      </w:r>
      <w:r w:rsidR="00DE64AE" w:rsidRPr="00EA6FF1">
        <w:rPr>
          <w:rFonts w:ascii="Times New Roman" w:hAnsi="Times New Roman" w:cs="Times New Roman"/>
          <w:sz w:val="24"/>
          <w:szCs w:val="24"/>
        </w:rPr>
        <w:t>: Just to emphasis, this is about monetary policy, the setting of interest rates.  There is a sense that interest rates will be increased when an asset price increases</w:t>
      </w:r>
      <w:r>
        <w:rPr>
          <w:rFonts w:ascii="Times New Roman" w:hAnsi="Times New Roman" w:cs="Times New Roman"/>
          <w:sz w:val="24"/>
          <w:szCs w:val="24"/>
        </w:rPr>
        <w:t>, whether it’s for fundamental reasons or non-fundamental reasons,</w:t>
      </w:r>
      <w:r w:rsidR="00DE64AE" w:rsidRPr="00EA6FF1">
        <w:rPr>
          <w:rFonts w:ascii="Times New Roman" w:hAnsi="Times New Roman" w:cs="Times New Roman"/>
          <w:sz w:val="24"/>
          <w:szCs w:val="24"/>
        </w:rPr>
        <w:t xml:space="preserve"> because </w:t>
      </w:r>
      <w:r>
        <w:rPr>
          <w:rFonts w:ascii="Times New Roman" w:hAnsi="Times New Roman" w:cs="Times New Roman"/>
          <w:sz w:val="24"/>
          <w:szCs w:val="24"/>
        </w:rPr>
        <w:t xml:space="preserve">an increase in asset price </w:t>
      </w:r>
      <w:r w:rsidR="00DE64AE" w:rsidRPr="00EA6FF1">
        <w:rPr>
          <w:rFonts w:ascii="Times New Roman" w:hAnsi="Times New Roman" w:cs="Times New Roman"/>
          <w:sz w:val="24"/>
          <w:szCs w:val="24"/>
        </w:rPr>
        <w:t xml:space="preserve">makes </w:t>
      </w:r>
      <w:r w:rsidR="00DE64AE" w:rsidRPr="00EA6FF1">
        <w:rPr>
          <w:rFonts w:ascii="Times New Roman" w:hAnsi="Times New Roman" w:cs="Times New Roman"/>
          <w:sz w:val="24"/>
          <w:szCs w:val="24"/>
        </w:rPr>
        <w:lastRenderedPageBreak/>
        <w:t xml:space="preserve">people wealthier and economic activity increases.  Interest rates were increased </w:t>
      </w:r>
      <w:r>
        <w:rPr>
          <w:rFonts w:ascii="Times New Roman" w:hAnsi="Times New Roman" w:cs="Times New Roman"/>
          <w:sz w:val="24"/>
          <w:szCs w:val="24"/>
        </w:rPr>
        <w:t>in part as the</w:t>
      </w:r>
      <w:r w:rsidR="00DE64AE" w:rsidRPr="00EA6FF1">
        <w:rPr>
          <w:rFonts w:ascii="Times New Roman" w:hAnsi="Times New Roman" w:cs="Times New Roman"/>
          <w:sz w:val="24"/>
          <w:szCs w:val="24"/>
        </w:rPr>
        <w:t xml:space="preserve"> stock markets grew.  </w:t>
      </w:r>
      <w:r>
        <w:rPr>
          <w:rFonts w:ascii="Times New Roman" w:hAnsi="Times New Roman" w:cs="Times New Roman"/>
          <w:sz w:val="24"/>
          <w:szCs w:val="24"/>
        </w:rPr>
        <w:t xml:space="preserve">The sense in which the Federal Reserve would respond to a collapse in an asset price is in precisely the same way.  </w:t>
      </w:r>
      <w:r w:rsidR="00DE64AE" w:rsidRPr="00EA6FF1">
        <w:rPr>
          <w:rFonts w:ascii="Times New Roman" w:hAnsi="Times New Roman" w:cs="Times New Roman"/>
          <w:sz w:val="24"/>
          <w:szCs w:val="24"/>
        </w:rPr>
        <w:t>It’s not as if interest rates would be reduced by more than was is appropriate to respond to the macroeconomic</w:t>
      </w:r>
      <w:r>
        <w:rPr>
          <w:rFonts w:ascii="Times New Roman" w:hAnsi="Times New Roman" w:cs="Times New Roman"/>
          <w:sz w:val="24"/>
          <w:szCs w:val="24"/>
        </w:rPr>
        <w:t xml:space="preserve"> consequences of the fall.  So, it’s equal on the way up and on the way down.  W</w:t>
      </w:r>
      <w:r w:rsidR="00DE64AE" w:rsidRPr="00EA6FF1">
        <w:rPr>
          <w:rFonts w:ascii="Times New Roman" w:hAnsi="Times New Roman" w:cs="Times New Roman"/>
          <w:sz w:val="24"/>
          <w:szCs w:val="24"/>
        </w:rPr>
        <w:t xml:space="preserve">hat’s different is the movement </w:t>
      </w:r>
      <w:r w:rsidR="00B767B4">
        <w:rPr>
          <w:rFonts w:ascii="Times New Roman" w:hAnsi="Times New Roman" w:cs="Times New Roman"/>
          <w:sz w:val="24"/>
          <w:szCs w:val="24"/>
        </w:rPr>
        <w:t>of</w:t>
      </w:r>
      <w:r w:rsidR="00DE64AE" w:rsidRPr="00EA6FF1">
        <w:rPr>
          <w:rFonts w:ascii="Times New Roman" w:hAnsi="Times New Roman" w:cs="Times New Roman"/>
          <w:sz w:val="24"/>
          <w:szCs w:val="24"/>
        </w:rPr>
        <w:t xml:space="preserve"> asset prices tend to be a-</w:t>
      </w:r>
      <w:r w:rsidR="00B767B4" w:rsidRPr="00EA6FF1">
        <w:rPr>
          <w:rFonts w:ascii="Times New Roman" w:hAnsi="Times New Roman" w:cs="Times New Roman"/>
          <w:sz w:val="24"/>
          <w:szCs w:val="24"/>
        </w:rPr>
        <w:t>symmetric</w:t>
      </w:r>
      <w:r>
        <w:rPr>
          <w:rFonts w:ascii="Times New Roman" w:hAnsi="Times New Roman" w:cs="Times New Roman"/>
          <w:sz w:val="24"/>
          <w:szCs w:val="24"/>
        </w:rPr>
        <w:t xml:space="preserve"> in their move.  When they collapse, there tends to be more of a disorderly action, which may require </w:t>
      </w:r>
      <w:r w:rsidR="00DE64AE" w:rsidRPr="00EA6FF1">
        <w:rPr>
          <w:rFonts w:ascii="Times New Roman" w:hAnsi="Times New Roman" w:cs="Times New Roman"/>
          <w:sz w:val="24"/>
          <w:szCs w:val="24"/>
        </w:rPr>
        <w:t xml:space="preserve">more of a </w:t>
      </w:r>
      <w:r w:rsidR="00B767B4" w:rsidRPr="00EA6FF1">
        <w:rPr>
          <w:rFonts w:ascii="Times New Roman" w:hAnsi="Times New Roman" w:cs="Times New Roman"/>
          <w:sz w:val="24"/>
          <w:szCs w:val="24"/>
        </w:rPr>
        <w:t>monetary</w:t>
      </w:r>
      <w:r w:rsidR="00DE64AE" w:rsidRPr="00EA6FF1">
        <w:rPr>
          <w:rFonts w:ascii="Times New Roman" w:hAnsi="Times New Roman" w:cs="Times New Roman"/>
          <w:sz w:val="24"/>
          <w:szCs w:val="24"/>
        </w:rPr>
        <w:t xml:space="preserve"> policy response.  </w:t>
      </w:r>
      <w:r>
        <w:rPr>
          <w:rFonts w:ascii="Times New Roman" w:hAnsi="Times New Roman" w:cs="Times New Roman"/>
          <w:sz w:val="24"/>
          <w:szCs w:val="24"/>
        </w:rPr>
        <w:t>Whether on the way up or the way down, a</w:t>
      </w:r>
      <w:r w:rsidR="00DE64AE" w:rsidRPr="00EA6FF1">
        <w:rPr>
          <w:rFonts w:ascii="Times New Roman" w:hAnsi="Times New Roman" w:cs="Times New Roman"/>
          <w:sz w:val="24"/>
          <w:szCs w:val="24"/>
        </w:rPr>
        <w:t xml:space="preserve"> monetary policy response is </w:t>
      </w:r>
      <w:r>
        <w:rPr>
          <w:rFonts w:ascii="Times New Roman" w:hAnsi="Times New Roman" w:cs="Times New Roman"/>
          <w:sz w:val="24"/>
          <w:szCs w:val="24"/>
        </w:rPr>
        <w:t>calibrated</w:t>
      </w:r>
      <w:r w:rsidR="00DE64AE" w:rsidRPr="00EA6FF1">
        <w:rPr>
          <w:rFonts w:ascii="Times New Roman" w:hAnsi="Times New Roman" w:cs="Times New Roman"/>
          <w:sz w:val="24"/>
          <w:szCs w:val="24"/>
        </w:rPr>
        <w:t xml:space="preserve"> to monetary objectives.  It’s</w:t>
      </w:r>
      <w:r>
        <w:rPr>
          <w:rFonts w:ascii="Times New Roman" w:hAnsi="Times New Roman" w:cs="Times New Roman"/>
          <w:sz w:val="24"/>
          <w:szCs w:val="24"/>
        </w:rPr>
        <w:t xml:space="preserve"> not, as Greenspan put, to keep assets higher or put them down lower.  The monetary policy response in both cases is</w:t>
      </w:r>
      <w:r w:rsidR="00DE64AE" w:rsidRPr="00EA6FF1">
        <w:rPr>
          <w:rFonts w:ascii="Times New Roman" w:hAnsi="Times New Roman" w:cs="Times New Roman"/>
          <w:sz w:val="24"/>
          <w:szCs w:val="24"/>
        </w:rPr>
        <w:t xml:space="preserve"> to address the </w:t>
      </w:r>
      <w:r w:rsidRPr="00EA6FF1">
        <w:rPr>
          <w:rFonts w:ascii="Times New Roman" w:hAnsi="Times New Roman" w:cs="Times New Roman"/>
          <w:sz w:val="24"/>
          <w:szCs w:val="24"/>
        </w:rPr>
        <w:t>macroeconomic</w:t>
      </w:r>
      <w:r w:rsidR="00DE64AE" w:rsidRPr="00EA6FF1">
        <w:rPr>
          <w:rFonts w:ascii="Times New Roman" w:hAnsi="Times New Roman" w:cs="Times New Roman"/>
          <w:sz w:val="24"/>
          <w:szCs w:val="24"/>
        </w:rPr>
        <w:t xml:space="preserve"> issue.</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Wilmarth: Do you think there was some concern that the market </w:t>
      </w:r>
      <w:proofErr w:type="gramStart"/>
      <w:r w:rsidRPr="00EA6FF1">
        <w:rPr>
          <w:rFonts w:ascii="Times New Roman" w:hAnsi="Times New Roman" w:cs="Times New Roman"/>
          <w:sz w:val="24"/>
          <w:szCs w:val="24"/>
        </w:rPr>
        <w:t>was perceiving</w:t>
      </w:r>
      <w:proofErr w:type="gramEnd"/>
      <w:r w:rsidRPr="00EA6FF1">
        <w:rPr>
          <w:rFonts w:ascii="Times New Roman" w:hAnsi="Times New Roman" w:cs="Times New Roman"/>
          <w:sz w:val="24"/>
          <w:szCs w:val="24"/>
        </w:rPr>
        <w:t xml:space="preserve"> it as a-symmetric?</w:t>
      </w:r>
      <w:r w:rsidR="00EE10CD">
        <w:rPr>
          <w:rFonts w:ascii="Times New Roman" w:hAnsi="Times New Roman" w:cs="Times New Roman"/>
          <w:sz w:val="24"/>
          <w:szCs w:val="24"/>
        </w:rPr>
        <w:t xml:space="preserve">  </w:t>
      </w:r>
      <w:proofErr w:type="gramStart"/>
      <w:r w:rsidR="00EE10CD">
        <w:rPr>
          <w:rFonts w:ascii="Times New Roman" w:hAnsi="Times New Roman" w:cs="Times New Roman"/>
          <w:sz w:val="24"/>
          <w:szCs w:val="24"/>
        </w:rPr>
        <w:t>That the market was seeing it as a floor here and an upside there?</w:t>
      </w:r>
      <w:proofErr w:type="gramEnd"/>
    </w:p>
    <w:p w:rsidR="00DE64AE" w:rsidRPr="00EA6FF1" w:rsidRDefault="00EE10CD">
      <w:pPr>
        <w:rPr>
          <w:rFonts w:ascii="Times New Roman" w:hAnsi="Times New Roman" w:cs="Times New Roman"/>
          <w:sz w:val="24"/>
          <w:szCs w:val="24"/>
        </w:rPr>
      </w:pPr>
      <w:r>
        <w:rPr>
          <w:rFonts w:ascii="Times New Roman" w:hAnsi="Times New Roman" w:cs="Times New Roman"/>
          <w:sz w:val="24"/>
          <w:szCs w:val="24"/>
        </w:rPr>
        <w:t xml:space="preserve">Nelson: </w:t>
      </w:r>
      <w:r w:rsidR="00DE64AE" w:rsidRPr="00EA6FF1">
        <w:rPr>
          <w:rFonts w:ascii="Times New Roman" w:hAnsi="Times New Roman" w:cs="Times New Roman"/>
          <w:sz w:val="24"/>
          <w:szCs w:val="24"/>
        </w:rPr>
        <w:t xml:space="preserve">I’m just not sure.  There was an important </w:t>
      </w:r>
      <w:r>
        <w:rPr>
          <w:rFonts w:ascii="Times New Roman" w:hAnsi="Times New Roman" w:cs="Times New Roman"/>
          <w:sz w:val="24"/>
          <w:szCs w:val="24"/>
        </w:rPr>
        <w:tab/>
      </w:r>
      <w:r w:rsidRPr="00EA6FF1">
        <w:rPr>
          <w:rFonts w:ascii="Times New Roman" w:hAnsi="Times New Roman" w:cs="Times New Roman"/>
          <w:sz w:val="24"/>
          <w:szCs w:val="24"/>
        </w:rPr>
        <w:t>phenomenon</w:t>
      </w:r>
      <w:r w:rsidR="00DE64AE" w:rsidRPr="00EA6FF1">
        <w:rPr>
          <w:rFonts w:ascii="Times New Roman" w:hAnsi="Times New Roman" w:cs="Times New Roman"/>
          <w:sz w:val="24"/>
          <w:szCs w:val="24"/>
        </w:rPr>
        <w:t xml:space="preserve"> that contributed in a key way, which was the great moderation.  </w:t>
      </w:r>
      <w:r>
        <w:rPr>
          <w:rFonts w:ascii="Times New Roman" w:hAnsi="Times New Roman" w:cs="Times New Roman"/>
          <w:sz w:val="24"/>
          <w:szCs w:val="24"/>
        </w:rPr>
        <w:t>I think the great moderation</w:t>
      </w:r>
      <w:r w:rsidR="00DE64AE" w:rsidRPr="00EA6FF1">
        <w:rPr>
          <w:rFonts w:ascii="Times New Roman" w:hAnsi="Times New Roman" w:cs="Times New Roman"/>
          <w:sz w:val="24"/>
          <w:szCs w:val="24"/>
        </w:rPr>
        <w:t xml:space="preserve"> really happened</w:t>
      </w:r>
      <w:proofErr w:type="gramStart"/>
      <w:r w:rsidR="00DE64AE" w:rsidRPr="00EA6FF1">
        <w:rPr>
          <w:rFonts w:ascii="Times New Roman" w:hAnsi="Times New Roman" w:cs="Times New Roman"/>
          <w:sz w:val="24"/>
          <w:szCs w:val="24"/>
        </w:rPr>
        <w:t>,</w:t>
      </w:r>
      <w:proofErr w:type="gramEnd"/>
      <w:r w:rsidR="00DE64AE" w:rsidRPr="00EA6FF1">
        <w:rPr>
          <w:rFonts w:ascii="Times New Roman" w:hAnsi="Times New Roman" w:cs="Times New Roman"/>
          <w:sz w:val="24"/>
          <w:szCs w:val="24"/>
        </w:rPr>
        <w:t xml:space="preserve"> I just </w:t>
      </w:r>
      <w:r w:rsidRPr="00EA6FF1">
        <w:rPr>
          <w:rFonts w:ascii="Times New Roman" w:hAnsi="Times New Roman" w:cs="Times New Roman"/>
          <w:sz w:val="24"/>
          <w:szCs w:val="24"/>
        </w:rPr>
        <w:t>wasn’t</w:t>
      </w:r>
      <w:r w:rsidR="00DE64AE" w:rsidRPr="00EA6FF1">
        <w:rPr>
          <w:rFonts w:ascii="Times New Roman" w:hAnsi="Times New Roman" w:cs="Times New Roman"/>
          <w:sz w:val="24"/>
          <w:szCs w:val="24"/>
        </w:rPr>
        <w:t xml:space="preserve"> sure of what the central bank would do</w:t>
      </w:r>
      <w:r>
        <w:rPr>
          <w:rFonts w:ascii="Times New Roman" w:hAnsi="Times New Roman" w:cs="Times New Roman"/>
          <w:sz w:val="24"/>
          <w:szCs w:val="24"/>
        </w:rPr>
        <w:t xml:space="preserve">.  In fact, there really was a moderation in economic activity and asset prices, which </w:t>
      </w:r>
      <w:r w:rsidR="00DE64AE" w:rsidRPr="00EA6FF1">
        <w:rPr>
          <w:rFonts w:ascii="Times New Roman" w:hAnsi="Times New Roman" w:cs="Times New Roman"/>
          <w:sz w:val="24"/>
          <w:szCs w:val="24"/>
        </w:rPr>
        <w:t xml:space="preserve">I certainly thought and many thought that it meant risk was lower.  I don’t think there was some false </w:t>
      </w:r>
      <w:r>
        <w:rPr>
          <w:rFonts w:ascii="Times New Roman" w:hAnsi="Times New Roman" w:cs="Times New Roman"/>
          <w:sz w:val="24"/>
          <w:szCs w:val="24"/>
        </w:rPr>
        <w:t xml:space="preserve">impression that the Federal </w:t>
      </w:r>
      <w:proofErr w:type="gramStart"/>
      <w:r>
        <w:rPr>
          <w:rFonts w:ascii="Times New Roman" w:hAnsi="Times New Roman" w:cs="Times New Roman"/>
          <w:sz w:val="24"/>
          <w:szCs w:val="24"/>
        </w:rPr>
        <w:t>reserve</w:t>
      </w:r>
      <w:proofErr w:type="gramEnd"/>
      <w:r>
        <w:rPr>
          <w:rFonts w:ascii="Times New Roman" w:hAnsi="Times New Roman" w:cs="Times New Roman"/>
          <w:sz w:val="24"/>
          <w:szCs w:val="24"/>
        </w:rPr>
        <w:t xml:space="preserve"> would protect against </w:t>
      </w:r>
      <w:r w:rsidR="00DE64AE" w:rsidRPr="00EA6FF1">
        <w:rPr>
          <w:rFonts w:ascii="Times New Roman" w:hAnsi="Times New Roman" w:cs="Times New Roman"/>
          <w:sz w:val="24"/>
          <w:szCs w:val="24"/>
        </w:rPr>
        <w:t xml:space="preserve">a decline in asset prices, but I do think that it contributed to an environment of stability.  That </w:t>
      </w:r>
      <w:r>
        <w:rPr>
          <w:rFonts w:ascii="Times New Roman" w:hAnsi="Times New Roman" w:cs="Times New Roman"/>
          <w:sz w:val="24"/>
          <w:szCs w:val="24"/>
        </w:rPr>
        <w:t>stability led to a growth in</w:t>
      </w:r>
      <w:r w:rsidR="00DE64AE" w:rsidRPr="00EA6FF1">
        <w:rPr>
          <w:rFonts w:ascii="Times New Roman" w:hAnsi="Times New Roman" w:cs="Times New Roman"/>
          <w:sz w:val="24"/>
          <w:szCs w:val="24"/>
        </w:rPr>
        <w:t xml:space="preserve"> shadow banking and instability.  The other thing I would not is that there were supervisory actions taken in response to the easing of standards in subprime</w:t>
      </w:r>
      <w:r>
        <w:rPr>
          <w:rFonts w:ascii="Times New Roman" w:hAnsi="Times New Roman" w:cs="Times New Roman"/>
          <w:sz w:val="24"/>
          <w:szCs w:val="24"/>
        </w:rPr>
        <w:t xml:space="preserve"> and commercial real estate lending</w:t>
      </w:r>
      <w:r w:rsidR="00DE64AE" w:rsidRPr="00EA6FF1">
        <w:rPr>
          <w:rFonts w:ascii="Times New Roman" w:hAnsi="Times New Roman" w:cs="Times New Roman"/>
          <w:sz w:val="24"/>
          <w:szCs w:val="24"/>
        </w:rPr>
        <w:t xml:space="preserve">.   Now </w:t>
      </w:r>
      <w:r>
        <w:rPr>
          <w:rFonts w:ascii="Times New Roman" w:hAnsi="Times New Roman" w:cs="Times New Roman"/>
          <w:sz w:val="24"/>
          <w:szCs w:val="24"/>
        </w:rPr>
        <w:t xml:space="preserve">during the financial crisis, those actions weren’t </w:t>
      </w:r>
      <w:r w:rsidR="00DE64AE" w:rsidRPr="00EA6FF1">
        <w:rPr>
          <w:rFonts w:ascii="Times New Roman" w:hAnsi="Times New Roman" w:cs="Times New Roman"/>
          <w:sz w:val="24"/>
          <w:szCs w:val="24"/>
        </w:rPr>
        <w:t xml:space="preserve">sufficient, but there were responses taken prior to the crisis.  Monetary policy </w:t>
      </w:r>
      <w:r>
        <w:rPr>
          <w:rFonts w:ascii="Times New Roman" w:hAnsi="Times New Roman" w:cs="Times New Roman"/>
          <w:sz w:val="24"/>
          <w:szCs w:val="24"/>
        </w:rPr>
        <w:t>was not</w:t>
      </w:r>
      <w:r w:rsidR="00DE64AE" w:rsidRPr="00EA6FF1">
        <w:rPr>
          <w:rFonts w:ascii="Times New Roman" w:hAnsi="Times New Roman" w:cs="Times New Roman"/>
          <w:sz w:val="24"/>
          <w:szCs w:val="24"/>
        </w:rPr>
        <w:t xml:space="preserve"> used, but even in the past</w:t>
      </w:r>
      <w:r>
        <w:rPr>
          <w:rFonts w:ascii="Times New Roman" w:hAnsi="Times New Roman" w:cs="Times New Roman"/>
          <w:sz w:val="24"/>
          <w:szCs w:val="24"/>
        </w:rPr>
        <w:t>,</w:t>
      </w:r>
      <w:r w:rsidR="00DE64AE" w:rsidRPr="00EA6FF1">
        <w:rPr>
          <w:rFonts w:ascii="Times New Roman" w:hAnsi="Times New Roman" w:cs="Times New Roman"/>
          <w:sz w:val="24"/>
          <w:szCs w:val="24"/>
        </w:rPr>
        <w:t xml:space="preserve"> </w:t>
      </w:r>
      <w:r>
        <w:rPr>
          <w:rFonts w:ascii="Times New Roman" w:hAnsi="Times New Roman" w:cs="Times New Roman"/>
          <w:sz w:val="24"/>
          <w:szCs w:val="24"/>
        </w:rPr>
        <w:t>supervisory</w:t>
      </w:r>
      <w:r w:rsidR="00DE64AE" w:rsidRPr="00EA6FF1">
        <w:rPr>
          <w:rFonts w:ascii="Times New Roman" w:hAnsi="Times New Roman" w:cs="Times New Roman"/>
          <w:sz w:val="24"/>
          <w:szCs w:val="24"/>
        </w:rPr>
        <w:t xml:space="preserve"> tools were used to combat </w:t>
      </w:r>
      <w:r>
        <w:rPr>
          <w:rFonts w:ascii="Times New Roman" w:hAnsi="Times New Roman" w:cs="Times New Roman"/>
          <w:sz w:val="24"/>
          <w:szCs w:val="24"/>
        </w:rPr>
        <w:t>what was</w:t>
      </w:r>
      <w:r w:rsidR="00DE64AE" w:rsidRPr="00EA6FF1">
        <w:rPr>
          <w:rFonts w:ascii="Times New Roman" w:hAnsi="Times New Roman" w:cs="Times New Roman"/>
          <w:sz w:val="24"/>
          <w:szCs w:val="24"/>
        </w:rPr>
        <w:t xml:space="preserve"> perceived </w:t>
      </w:r>
      <w:r>
        <w:rPr>
          <w:rFonts w:ascii="Times New Roman" w:hAnsi="Times New Roman" w:cs="Times New Roman"/>
          <w:sz w:val="24"/>
          <w:szCs w:val="24"/>
        </w:rPr>
        <w:t xml:space="preserve">as a </w:t>
      </w:r>
      <w:r w:rsidR="00DE64AE" w:rsidRPr="00EA6FF1">
        <w:rPr>
          <w:rFonts w:ascii="Times New Roman" w:hAnsi="Times New Roman" w:cs="Times New Roman"/>
          <w:sz w:val="24"/>
          <w:szCs w:val="24"/>
        </w:rPr>
        <w:t>departure from asset prices.</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Wilmarth: If we go back for a moment to the eve of Lehman, you know they’re in trouble and you haven’t found a </w:t>
      </w:r>
      <w:r w:rsidR="00BE4B55">
        <w:rPr>
          <w:rFonts w:ascii="Times New Roman" w:hAnsi="Times New Roman" w:cs="Times New Roman"/>
          <w:sz w:val="24"/>
          <w:szCs w:val="24"/>
        </w:rPr>
        <w:t xml:space="preserve">private sector </w:t>
      </w:r>
      <w:r w:rsidRPr="00EA6FF1">
        <w:rPr>
          <w:rFonts w:ascii="Times New Roman" w:hAnsi="Times New Roman" w:cs="Times New Roman"/>
          <w:sz w:val="24"/>
          <w:szCs w:val="24"/>
        </w:rPr>
        <w:t xml:space="preserve">solution, you have to decide </w:t>
      </w:r>
      <w:r w:rsidR="00BE4B55" w:rsidRPr="00EA6FF1">
        <w:rPr>
          <w:rFonts w:ascii="Times New Roman" w:hAnsi="Times New Roman" w:cs="Times New Roman"/>
          <w:sz w:val="24"/>
          <w:szCs w:val="24"/>
        </w:rPr>
        <w:t>whether</w:t>
      </w:r>
      <w:r w:rsidRPr="00EA6FF1">
        <w:rPr>
          <w:rFonts w:ascii="Times New Roman" w:hAnsi="Times New Roman" w:cs="Times New Roman"/>
          <w:sz w:val="24"/>
          <w:szCs w:val="24"/>
        </w:rPr>
        <w:t xml:space="preserve"> to pull the plug on Lehman, to what extent did you say if Lehman goes and defaults on these obligations there will be </w:t>
      </w:r>
      <w:r w:rsidR="00B767B4">
        <w:rPr>
          <w:rFonts w:ascii="Times New Roman" w:hAnsi="Times New Roman" w:cs="Times New Roman"/>
          <w:sz w:val="24"/>
          <w:szCs w:val="24"/>
        </w:rPr>
        <w:t>repercussions</w:t>
      </w:r>
      <w:r w:rsidRPr="00EA6FF1">
        <w:rPr>
          <w:rFonts w:ascii="Times New Roman" w:hAnsi="Times New Roman" w:cs="Times New Roman"/>
          <w:sz w:val="24"/>
          <w:szCs w:val="24"/>
        </w:rPr>
        <w:t xml:space="preserve">, what did you see those obligations as being?  </w:t>
      </w:r>
      <w:r w:rsidR="00BE4B55">
        <w:rPr>
          <w:rFonts w:ascii="Times New Roman" w:hAnsi="Times New Roman" w:cs="Times New Roman"/>
          <w:sz w:val="24"/>
          <w:szCs w:val="24"/>
        </w:rPr>
        <w:t xml:space="preserve">Was there some concern that they couldn’t be contained?  </w:t>
      </w:r>
      <w:r w:rsidRPr="00EA6FF1">
        <w:rPr>
          <w:rFonts w:ascii="Times New Roman" w:hAnsi="Times New Roman" w:cs="Times New Roman"/>
          <w:sz w:val="24"/>
          <w:szCs w:val="24"/>
        </w:rPr>
        <w:t xml:space="preserve">There’s a question about </w:t>
      </w:r>
      <w:r w:rsidR="00BE4B55">
        <w:rPr>
          <w:rFonts w:ascii="Times New Roman" w:hAnsi="Times New Roman" w:cs="Times New Roman"/>
          <w:sz w:val="24"/>
          <w:szCs w:val="24"/>
        </w:rPr>
        <w:t xml:space="preserve">authority with 13(3), but also </w:t>
      </w:r>
      <w:r w:rsidRPr="00EA6FF1">
        <w:rPr>
          <w:rFonts w:ascii="Times New Roman" w:hAnsi="Times New Roman" w:cs="Times New Roman"/>
          <w:sz w:val="24"/>
          <w:szCs w:val="24"/>
        </w:rPr>
        <w:t>what</w:t>
      </w:r>
      <w:r w:rsidR="00BE4B55">
        <w:rPr>
          <w:rFonts w:ascii="Times New Roman" w:hAnsi="Times New Roman" w:cs="Times New Roman"/>
          <w:sz w:val="24"/>
          <w:szCs w:val="24"/>
        </w:rPr>
        <w:t xml:space="preserve"> are</w:t>
      </w:r>
      <w:r w:rsidRPr="00EA6FF1">
        <w:rPr>
          <w:rFonts w:ascii="Times New Roman" w:hAnsi="Times New Roman" w:cs="Times New Roman"/>
          <w:sz w:val="24"/>
          <w:szCs w:val="24"/>
        </w:rPr>
        <w:t xml:space="preserve"> the potential downsides if we don’t act.  What did you see those </w:t>
      </w:r>
      <w:r w:rsidR="00BE4B55">
        <w:rPr>
          <w:rFonts w:ascii="Times New Roman" w:hAnsi="Times New Roman" w:cs="Times New Roman"/>
          <w:sz w:val="24"/>
          <w:szCs w:val="24"/>
        </w:rPr>
        <w:t xml:space="preserve">downsides </w:t>
      </w:r>
      <w:r w:rsidRPr="00EA6FF1">
        <w:rPr>
          <w:rFonts w:ascii="Times New Roman" w:hAnsi="Times New Roman" w:cs="Times New Roman"/>
          <w:sz w:val="24"/>
          <w:szCs w:val="24"/>
        </w:rPr>
        <w:t>as being?</w:t>
      </w:r>
    </w:p>
    <w:p w:rsidR="00DE64AE" w:rsidRPr="00EA6FF1" w:rsidRDefault="00BE4B55">
      <w:pPr>
        <w:rPr>
          <w:rFonts w:ascii="Times New Roman" w:hAnsi="Times New Roman" w:cs="Times New Roman"/>
          <w:sz w:val="24"/>
          <w:szCs w:val="24"/>
        </w:rPr>
      </w:pPr>
      <w:r>
        <w:rPr>
          <w:rFonts w:ascii="Times New Roman" w:hAnsi="Times New Roman" w:cs="Times New Roman"/>
          <w:sz w:val="24"/>
          <w:szCs w:val="24"/>
        </w:rPr>
        <w:t>English</w:t>
      </w:r>
      <w:r w:rsidR="00DE64AE" w:rsidRPr="00EA6FF1">
        <w:rPr>
          <w:rFonts w:ascii="Times New Roman" w:hAnsi="Times New Roman" w:cs="Times New Roman"/>
          <w:sz w:val="24"/>
          <w:szCs w:val="24"/>
        </w:rPr>
        <w:t>: I wasn’t involved.</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Alvarez: I think there were a couple of factors in Lehman that I would mention.  One is that Lehman was – </w:t>
      </w:r>
      <w:r w:rsidR="00BE4B55">
        <w:rPr>
          <w:rFonts w:ascii="Times New Roman" w:hAnsi="Times New Roman" w:cs="Times New Roman"/>
          <w:sz w:val="24"/>
          <w:szCs w:val="24"/>
        </w:rPr>
        <w:t>Bear Stearns</w:t>
      </w:r>
      <w:r w:rsidRPr="00EA6FF1">
        <w:rPr>
          <w:rFonts w:ascii="Times New Roman" w:hAnsi="Times New Roman" w:cs="Times New Roman"/>
          <w:sz w:val="24"/>
          <w:szCs w:val="24"/>
        </w:rPr>
        <w:t xml:space="preserve">, when they fell, that was really unexpected.  We didn’t have any facilities out there. </w:t>
      </w:r>
      <w:r w:rsidR="00BE4B55">
        <w:rPr>
          <w:rFonts w:ascii="Times New Roman" w:hAnsi="Times New Roman" w:cs="Times New Roman"/>
          <w:sz w:val="24"/>
          <w:szCs w:val="24"/>
        </w:rPr>
        <w:t xml:space="preserve"> The industry had been picking at Bear </w:t>
      </w:r>
      <w:proofErr w:type="gramStart"/>
      <w:r w:rsidR="00BE4B55">
        <w:rPr>
          <w:rFonts w:ascii="Times New Roman" w:hAnsi="Times New Roman" w:cs="Times New Roman"/>
          <w:sz w:val="24"/>
          <w:szCs w:val="24"/>
        </w:rPr>
        <w:t>Stearns</w:t>
      </w:r>
      <w:r w:rsidRPr="00EA6FF1">
        <w:rPr>
          <w:rFonts w:ascii="Times New Roman" w:hAnsi="Times New Roman" w:cs="Times New Roman"/>
          <w:sz w:val="24"/>
          <w:szCs w:val="24"/>
        </w:rPr>
        <w:t>,</w:t>
      </w:r>
      <w:proofErr w:type="gramEnd"/>
      <w:r w:rsidRPr="00EA6FF1">
        <w:rPr>
          <w:rFonts w:ascii="Times New Roman" w:hAnsi="Times New Roman" w:cs="Times New Roman"/>
          <w:sz w:val="24"/>
          <w:szCs w:val="24"/>
        </w:rPr>
        <w:t xml:space="preserve"> they were clearly the weaker sister of broker-dealers.  That Friday</w:t>
      </w:r>
      <w:r w:rsidR="00BE4B55">
        <w:rPr>
          <w:rFonts w:ascii="Times New Roman" w:hAnsi="Times New Roman" w:cs="Times New Roman"/>
          <w:sz w:val="24"/>
          <w:szCs w:val="24"/>
        </w:rPr>
        <w:t xml:space="preserve"> they went into demise</w:t>
      </w:r>
      <w:r w:rsidRPr="00EA6FF1">
        <w:rPr>
          <w:rFonts w:ascii="Times New Roman" w:hAnsi="Times New Roman" w:cs="Times New Roman"/>
          <w:sz w:val="24"/>
          <w:szCs w:val="24"/>
        </w:rPr>
        <w:t xml:space="preserve"> wasn’t the day people thought they would fail.  Once they did collapse and get sold off, they were looking at Lehman</w:t>
      </w:r>
      <w:r w:rsidR="00BE4B55">
        <w:rPr>
          <w:rFonts w:ascii="Times New Roman" w:hAnsi="Times New Roman" w:cs="Times New Roman"/>
          <w:sz w:val="24"/>
          <w:szCs w:val="24"/>
        </w:rPr>
        <w:t xml:space="preserve"> as the next to fail</w:t>
      </w:r>
      <w:r w:rsidRPr="00EA6FF1">
        <w:rPr>
          <w:rFonts w:ascii="Times New Roman" w:hAnsi="Times New Roman" w:cs="Times New Roman"/>
          <w:sz w:val="24"/>
          <w:szCs w:val="24"/>
        </w:rPr>
        <w:t>,</w:t>
      </w:r>
      <w:r w:rsidR="00BE4B55">
        <w:rPr>
          <w:rFonts w:ascii="Times New Roman" w:hAnsi="Times New Roman" w:cs="Times New Roman"/>
          <w:sz w:val="24"/>
          <w:szCs w:val="24"/>
        </w:rPr>
        <w:t xml:space="preserve"> but</w:t>
      </w:r>
      <w:r w:rsidRPr="00EA6FF1">
        <w:rPr>
          <w:rFonts w:ascii="Times New Roman" w:hAnsi="Times New Roman" w:cs="Times New Roman"/>
          <w:sz w:val="24"/>
          <w:szCs w:val="24"/>
        </w:rPr>
        <w:t xml:space="preserve"> there was more preparation.  We opened up</w:t>
      </w:r>
      <w:r w:rsidR="00BE4B55">
        <w:rPr>
          <w:rFonts w:ascii="Times New Roman" w:hAnsi="Times New Roman" w:cs="Times New Roman"/>
          <w:sz w:val="24"/>
          <w:szCs w:val="24"/>
        </w:rPr>
        <w:t xml:space="preserve"> PDCF and</w:t>
      </w:r>
      <w:r w:rsidRPr="00EA6FF1">
        <w:rPr>
          <w:rFonts w:ascii="Times New Roman" w:hAnsi="Times New Roman" w:cs="Times New Roman"/>
          <w:sz w:val="24"/>
          <w:szCs w:val="24"/>
        </w:rPr>
        <w:t xml:space="preserve"> TSLF.  We had better arrangement with the SEC.  The GSEs started to shake and we used our</w:t>
      </w:r>
      <w:r w:rsidR="00BE4B55">
        <w:rPr>
          <w:rFonts w:ascii="Times New Roman" w:hAnsi="Times New Roman" w:cs="Times New Roman"/>
          <w:sz w:val="24"/>
          <w:szCs w:val="24"/>
        </w:rPr>
        <w:t xml:space="preserve"> – </w:t>
      </w:r>
      <w:r w:rsidRPr="00EA6FF1">
        <w:rPr>
          <w:rFonts w:ascii="Times New Roman" w:hAnsi="Times New Roman" w:cs="Times New Roman"/>
          <w:sz w:val="24"/>
          <w:szCs w:val="24"/>
        </w:rPr>
        <w:t xml:space="preserve">we stood ready to </w:t>
      </w:r>
      <w:r w:rsidRPr="00EA6FF1">
        <w:rPr>
          <w:rFonts w:ascii="Times New Roman" w:hAnsi="Times New Roman" w:cs="Times New Roman"/>
          <w:sz w:val="24"/>
          <w:szCs w:val="24"/>
        </w:rPr>
        <w:lastRenderedPageBreak/>
        <w:t>make a loan to the GSEs</w:t>
      </w:r>
      <w:r w:rsidR="00BE4B55">
        <w:rPr>
          <w:rFonts w:ascii="Times New Roman" w:hAnsi="Times New Roman" w:cs="Times New Roman"/>
          <w:sz w:val="24"/>
          <w:szCs w:val="24"/>
        </w:rPr>
        <w:t xml:space="preserve"> and then they were put into conservatorship</w:t>
      </w:r>
      <w:r w:rsidRPr="00EA6FF1">
        <w:rPr>
          <w:rFonts w:ascii="Times New Roman" w:hAnsi="Times New Roman" w:cs="Times New Roman"/>
          <w:sz w:val="24"/>
          <w:szCs w:val="24"/>
        </w:rPr>
        <w:t xml:space="preserve">.  The market had signs that they should protect themselves from Lehman.  They had the indication that if </w:t>
      </w:r>
      <w:r w:rsidR="00BE4B55">
        <w:rPr>
          <w:rFonts w:ascii="Times New Roman" w:hAnsi="Times New Roman" w:cs="Times New Roman"/>
          <w:sz w:val="24"/>
          <w:szCs w:val="24"/>
        </w:rPr>
        <w:t>we</w:t>
      </w:r>
      <w:r w:rsidRPr="00EA6FF1">
        <w:rPr>
          <w:rFonts w:ascii="Times New Roman" w:hAnsi="Times New Roman" w:cs="Times New Roman"/>
          <w:sz w:val="24"/>
          <w:szCs w:val="24"/>
        </w:rPr>
        <w:t xml:space="preserve"> would provide the support</w:t>
      </w:r>
      <w:r w:rsidR="00BE4B55">
        <w:rPr>
          <w:rFonts w:ascii="Times New Roman" w:hAnsi="Times New Roman" w:cs="Times New Roman"/>
          <w:sz w:val="24"/>
          <w:szCs w:val="24"/>
        </w:rPr>
        <w:t xml:space="preserve"> then it was there.  It was the PDCF.  People started to say that if only Bear Stearns had access to the PDCF they would have made it through.  </w:t>
      </w:r>
      <w:r w:rsidRPr="00EA6FF1">
        <w:rPr>
          <w:rFonts w:ascii="Times New Roman" w:hAnsi="Times New Roman" w:cs="Times New Roman"/>
          <w:sz w:val="24"/>
          <w:szCs w:val="24"/>
        </w:rPr>
        <w:t>We had the Lehman weekend where we brought together all of the market participants</w:t>
      </w:r>
      <w:r w:rsidR="00BE4B55">
        <w:rPr>
          <w:rFonts w:ascii="Times New Roman" w:hAnsi="Times New Roman" w:cs="Times New Roman"/>
          <w:sz w:val="24"/>
          <w:szCs w:val="24"/>
        </w:rPr>
        <w:t xml:space="preserve"> and said</w:t>
      </w:r>
      <w:r w:rsidRPr="00EA6FF1">
        <w:rPr>
          <w:rFonts w:ascii="Times New Roman" w:hAnsi="Times New Roman" w:cs="Times New Roman"/>
          <w:sz w:val="24"/>
          <w:szCs w:val="24"/>
        </w:rPr>
        <w:t xml:space="preserve"> </w:t>
      </w:r>
      <w:r w:rsidR="00BE4B55">
        <w:rPr>
          <w:rFonts w:ascii="Times New Roman" w:hAnsi="Times New Roman" w:cs="Times New Roman"/>
          <w:sz w:val="24"/>
          <w:szCs w:val="24"/>
        </w:rPr>
        <w:t>here</w:t>
      </w:r>
      <w:r w:rsidRPr="00EA6FF1">
        <w:rPr>
          <w:rFonts w:ascii="Times New Roman" w:hAnsi="Times New Roman" w:cs="Times New Roman"/>
          <w:sz w:val="24"/>
          <w:szCs w:val="24"/>
        </w:rPr>
        <w:t xml:space="preserve"> </w:t>
      </w:r>
      <w:r w:rsidR="00BE4B55">
        <w:rPr>
          <w:rFonts w:ascii="Times New Roman" w:hAnsi="Times New Roman" w:cs="Times New Roman"/>
          <w:sz w:val="24"/>
          <w:szCs w:val="24"/>
        </w:rPr>
        <w:t>i</w:t>
      </w:r>
      <w:r w:rsidRPr="00EA6FF1">
        <w:rPr>
          <w:rFonts w:ascii="Times New Roman" w:hAnsi="Times New Roman" w:cs="Times New Roman"/>
          <w:sz w:val="24"/>
          <w:szCs w:val="24"/>
        </w:rPr>
        <w:t>t is</w:t>
      </w:r>
      <w:r w:rsidR="00BE4B55">
        <w:rPr>
          <w:rFonts w:ascii="Times New Roman" w:hAnsi="Times New Roman" w:cs="Times New Roman"/>
          <w:sz w:val="24"/>
          <w:szCs w:val="24"/>
        </w:rPr>
        <w:t>, this is the last weekend for Lehman, you’ve got to come up with a solution.  This one was one where t</w:t>
      </w:r>
      <w:r w:rsidRPr="00EA6FF1">
        <w:rPr>
          <w:rFonts w:ascii="Times New Roman" w:hAnsi="Times New Roman" w:cs="Times New Roman"/>
          <w:sz w:val="24"/>
          <w:szCs w:val="24"/>
        </w:rPr>
        <w:t xml:space="preserve">here was a lot more </w:t>
      </w:r>
      <w:r w:rsidR="00BE4B55">
        <w:rPr>
          <w:rFonts w:ascii="Times New Roman" w:hAnsi="Times New Roman" w:cs="Times New Roman"/>
          <w:sz w:val="24"/>
          <w:szCs w:val="24"/>
        </w:rPr>
        <w:t>preparation.  The market had the opportunity to shield</w:t>
      </w:r>
      <w:r w:rsidRPr="00EA6FF1">
        <w:rPr>
          <w:rFonts w:ascii="Times New Roman" w:hAnsi="Times New Roman" w:cs="Times New Roman"/>
          <w:sz w:val="24"/>
          <w:szCs w:val="24"/>
        </w:rPr>
        <w:t xml:space="preserve"> itself.  I think we thought that the market was preparing itself better, and then when Lehman </w:t>
      </w:r>
      <w:r w:rsidR="00BE4B55" w:rsidRPr="00EA6FF1">
        <w:rPr>
          <w:rFonts w:ascii="Times New Roman" w:hAnsi="Times New Roman" w:cs="Times New Roman"/>
          <w:sz w:val="24"/>
          <w:szCs w:val="24"/>
        </w:rPr>
        <w:t>failed</w:t>
      </w:r>
      <w:r w:rsidRPr="00EA6FF1">
        <w:rPr>
          <w:rFonts w:ascii="Times New Roman" w:hAnsi="Times New Roman" w:cs="Times New Roman"/>
          <w:sz w:val="24"/>
          <w:szCs w:val="24"/>
        </w:rPr>
        <w:t xml:space="preserve"> it </w:t>
      </w:r>
      <w:r w:rsidR="00BE4B55">
        <w:rPr>
          <w:rFonts w:ascii="Times New Roman" w:hAnsi="Times New Roman" w:cs="Times New Roman"/>
          <w:sz w:val="24"/>
          <w:szCs w:val="24"/>
        </w:rPr>
        <w:t>really did send</w:t>
      </w:r>
      <w:r w:rsidRPr="00EA6FF1">
        <w:rPr>
          <w:rFonts w:ascii="Times New Roman" w:hAnsi="Times New Roman" w:cs="Times New Roman"/>
          <w:sz w:val="24"/>
          <w:szCs w:val="24"/>
        </w:rPr>
        <w:t xml:space="preserve"> reverberations </w:t>
      </w:r>
      <w:r w:rsidR="00BE4B55">
        <w:rPr>
          <w:rFonts w:ascii="Times New Roman" w:hAnsi="Times New Roman" w:cs="Times New Roman"/>
          <w:sz w:val="24"/>
          <w:szCs w:val="24"/>
        </w:rPr>
        <w:t xml:space="preserve">through the market that were greater than we expected.  </w:t>
      </w:r>
      <w:r w:rsidRPr="00EA6FF1">
        <w:rPr>
          <w:rFonts w:ascii="Times New Roman" w:hAnsi="Times New Roman" w:cs="Times New Roman"/>
          <w:sz w:val="24"/>
          <w:szCs w:val="24"/>
        </w:rPr>
        <w:t xml:space="preserve">Then AIG </w:t>
      </w:r>
      <w:r w:rsidR="00BE4B55">
        <w:rPr>
          <w:rFonts w:ascii="Times New Roman" w:hAnsi="Times New Roman" w:cs="Times New Roman"/>
          <w:sz w:val="24"/>
          <w:szCs w:val="24"/>
        </w:rPr>
        <w:t>started to crumble just two</w:t>
      </w:r>
      <w:r w:rsidRPr="00EA6FF1">
        <w:rPr>
          <w:rFonts w:ascii="Times New Roman" w:hAnsi="Times New Roman" w:cs="Times New Roman"/>
          <w:sz w:val="24"/>
          <w:szCs w:val="24"/>
        </w:rPr>
        <w:t xml:space="preserve"> days later.  </w:t>
      </w:r>
      <w:r w:rsidR="00BE4B55">
        <w:rPr>
          <w:rFonts w:ascii="Times New Roman" w:hAnsi="Times New Roman" w:cs="Times New Roman"/>
          <w:sz w:val="24"/>
          <w:szCs w:val="24"/>
        </w:rPr>
        <w:t>So it</w:t>
      </w:r>
      <w:r w:rsidRPr="00EA6FF1">
        <w:rPr>
          <w:rFonts w:ascii="Times New Roman" w:hAnsi="Times New Roman" w:cs="Times New Roman"/>
          <w:sz w:val="24"/>
          <w:szCs w:val="24"/>
        </w:rPr>
        <w:t xml:space="preserve"> began to feel </w:t>
      </w:r>
      <w:r w:rsidR="00BE4B55">
        <w:rPr>
          <w:rFonts w:ascii="Times New Roman" w:hAnsi="Times New Roman" w:cs="Times New Roman"/>
          <w:sz w:val="24"/>
          <w:szCs w:val="24"/>
        </w:rPr>
        <w:t>like a collapse of the system, instead of just an isolated incident</w:t>
      </w:r>
      <w:r w:rsidRPr="00EA6FF1">
        <w:rPr>
          <w:rFonts w:ascii="Times New Roman" w:hAnsi="Times New Roman" w:cs="Times New Roman"/>
          <w:sz w:val="24"/>
          <w:szCs w:val="24"/>
        </w:rPr>
        <w:t>.</w:t>
      </w:r>
      <w:r w:rsidR="00BE4B55">
        <w:rPr>
          <w:rFonts w:ascii="Times New Roman" w:hAnsi="Times New Roman" w:cs="Times New Roman"/>
          <w:sz w:val="24"/>
          <w:szCs w:val="24"/>
        </w:rPr>
        <w:t xml:space="preserve">  The money market funds, they started collapsing.</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 xml:space="preserve">Wilmarth: Did money-market participants </w:t>
      </w:r>
      <w:r w:rsidR="00BE4B55">
        <w:rPr>
          <w:rFonts w:ascii="Times New Roman" w:hAnsi="Times New Roman" w:cs="Times New Roman"/>
          <w:sz w:val="24"/>
          <w:szCs w:val="24"/>
        </w:rPr>
        <w:t xml:space="preserve">in that fateful weekend </w:t>
      </w:r>
      <w:r w:rsidRPr="00EA6FF1">
        <w:rPr>
          <w:rFonts w:ascii="Times New Roman" w:hAnsi="Times New Roman" w:cs="Times New Roman"/>
          <w:sz w:val="24"/>
          <w:szCs w:val="24"/>
        </w:rPr>
        <w:t xml:space="preserve">tell you that we can’t save Lehman, </w:t>
      </w:r>
      <w:r w:rsidR="00BE4B55">
        <w:rPr>
          <w:rFonts w:ascii="Times New Roman" w:hAnsi="Times New Roman" w:cs="Times New Roman"/>
          <w:sz w:val="24"/>
          <w:szCs w:val="24"/>
        </w:rPr>
        <w:t>but they shouldn’t go</w:t>
      </w:r>
      <w:r w:rsidRPr="00EA6FF1">
        <w:rPr>
          <w:rFonts w:ascii="Times New Roman" w:hAnsi="Times New Roman" w:cs="Times New Roman"/>
          <w:sz w:val="24"/>
          <w:szCs w:val="24"/>
        </w:rPr>
        <w:t>?</w:t>
      </w:r>
    </w:p>
    <w:p w:rsidR="00DE64AE" w:rsidRPr="00EA6FF1" w:rsidRDefault="00BE4B55">
      <w:pPr>
        <w:rPr>
          <w:rFonts w:ascii="Times New Roman" w:hAnsi="Times New Roman" w:cs="Times New Roman"/>
          <w:sz w:val="24"/>
          <w:szCs w:val="24"/>
        </w:rPr>
      </w:pPr>
      <w:r>
        <w:rPr>
          <w:rFonts w:ascii="Times New Roman" w:hAnsi="Times New Roman" w:cs="Times New Roman"/>
          <w:sz w:val="24"/>
          <w:szCs w:val="24"/>
        </w:rPr>
        <w:t xml:space="preserve">Alvarez: So that </w:t>
      </w:r>
      <w:r w:rsidR="00DE64AE" w:rsidRPr="00EA6FF1">
        <w:rPr>
          <w:rFonts w:ascii="Times New Roman" w:hAnsi="Times New Roman" w:cs="Times New Roman"/>
          <w:sz w:val="24"/>
          <w:szCs w:val="24"/>
        </w:rPr>
        <w:t>whole weekend, Hank</w:t>
      </w:r>
      <w:r>
        <w:rPr>
          <w:rFonts w:ascii="Times New Roman" w:hAnsi="Times New Roman" w:cs="Times New Roman"/>
          <w:sz w:val="24"/>
          <w:szCs w:val="24"/>
        </w:rPr>
        <w:t xml:space="preserve"> Paulson at the Federal Reserve was saying, we’re not saving Lehman.  You’ve got to do this.  He’s written a whole book, which basically says we were not going to save Lehman.</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Greene: How correct was that statement by Sec</w:t>
      </w:r>
      <w:r w:rsidR="00BE4B55">
        <w:rPr>
          <w:rFonts w:ascii="Times New Roman" w:hAnsi="Times New Roman" w:cs="Times New Roman"/>
          <w:sz w:val="24"/>
          <w:szCs w:val="24"/>
        </w:rPr>
        <w:t xml:space="preserve">retary Paulson?  In Mr. Valukas’s </w:t>
      </w:r>
      <w:r w:rsidRPr="00EA6FF1">
        <w:rPr>
          <w:rFonts w:ascii="Times New Roman" w:hAnsi="Times New Roman" w:cs="Times New Roman"/>
          <w:sz w:val="24"/>
          <w:szCs w:val="24"/>
        </w:rPr>
        <w:t xml:space="preserve">report, there’s an indication that </w:t>
      </w:r>
      <w:r w:rsidR="00E855A3" w:rsidRPr="00EA6FF1">
        <w:rPr>
          <w:rFonts w:ascii="Times New Roman" w:hAnsi="Times New Roman" w:cs="Times New Roman"/>
          <w:sz w:val="24"/>
          <w:szCs w:val="24"/>
        </w:rPr>
        <w:t>Chairman</w:t>
      </w:r>
      <w:r w:rsidRPr="00EA6FF1">
        <w:rPr>
          <w:rFonts w:ascii="Times New Roman" w:hAnsi="Times New Roman" w:cs="Times New Roman"/>
          <w:sz w:val="24"/>
          <w:szCs w:val="24"/>
        </w:rPr>
        <w:t xml:space="preserve"> Bernanke, </w:t>
      </w:r>
      <w:r w:rsidR="00E855A3">
        <w:rPr>
          <w:rFonts w:ascii="Times New Roman" w:hAnsi="Times New Roman" w:cs="Times New Roman"/>
          <w:sz w:val="24"/>
          <w:szCs w:val="24"/>
        </w:rPr>
        <w:t xml:space="preserve">Sec. </w:t>
      </w:r>
      <w:r w:rsidR="00E855A3" w:rsidRPr="00EA6FF1">
        <w:rPr>
          <w:rFonts w:ascii="Times New Roman" w:hAnsi="Times New Roman" w:cs="Times New Roman"/>
          <w:sz w:val="24"/>
          <w:szCs w:val="24"/>
        </w:rPr>
        <w:t>Paulson</w:t>
      </w:r>
      <w:r w:rsidRPr="00EA6FF1">
        <w:rPr>
          <w:rFonts w:ascii="Times New Roman" w:hAnsi="Times New Roman" w:cs="Times New Roman"/>
          <w:sz w:val="24"/>
          <w:szCs w:val="24"/>
        </w:rPr>
        <w:t>, and</w:t>
      </w:r>
      <w:r w:rsidR="00E855A3">
        <w:rPr>
          <w:rFonts w:ascii="Times New Roman" w:hAnsi="Times New Roman" w:cs="Times New Roman"/>
          <w:sz w:val="24"/>
          <w:szCs w:val="24"/>
        </w:rPr>
        <w:t xml:space="preserve"> then-President</w:t>
      </w:r>
      <w:r w:rsidRPr="00EA6FF1">
        <w:rPr>
          <w:rFonts w:ascii="Times New Roman" w:hAnsi="Times New Roman" w:cs="Times New Roman"/>
          <w:sz w:val="24"/>
          <w:szCs w:val="24"/>
        </w:rPr>
        <w:t xml:space="preserve"> Geithner were ready to extend some level of government support to someone who would purchase Lehman.</w:t>
      </w:r>
      <w:r w:rsidR="00E855A3">
        <w:rPr>
          <w:rFonts w:ascii="Times New Roman" w:hAnsi="Times New Roman" w:cs="Times New Roman"/>
          <w:sz w:val="24"/>
          <w:szCs w:val="24"/>
        </w:rPr>
        <w:t xml:space="preserve">  Was that correct?</w:t>
      </w:r>
    </w:p>
    <w:p w:rsidR="00E855A3" w:rsidRDefault="00E855A3">
      <w:pPr>
        <w:rPr>
          <w:rFonts w:ascii="Times New Roman" w:hAnsi="Times New Roman" w:cs="Times New Roman"/>
          <w:sz w:val="24"/>
          <w:szCs w:val="24"/>
        </w:rPr>
      </w:pPr>
      <w:r>
        <w:rPr>
          <w:rFonts w:ascii="Times New Roman" w:hAnsi="Times New Roman" w:cs="Times New Roman"/>
          <w:sz w:val="24"/>
          <w:szCs w:val="24"/>
        </w:rPr>
        <w:t xml:space="preserve">Alvarez: </w:t>
      </w:r>
      <w:r w:rsidR="00DE64AE" w:rsidRPr="00EA6FF1">
        <w:rPr>
          <w:rFonts w:ascii="Times New Roman" w:hAnsi="Times New Roman" w:cs="Times New Roman"/>
          <w:sz w:val="24"/>
          <w:szCs w:val="24"/>
        </w:rPr>
        <w:t>I think that was the difference</w:t>
      </w:r>
      <w:r>
        <w:rPr>
          <w:rFonts w:ascii="Times New Roman" w:hAnsi="Times New Roman" w:cs="Times New Roman"/>
          <w:sz w:val="24"/>
          <w:szCs w:val="24"/>
        </w:rPr>
        <w:t xml:space="preserve"> between the public message and what was in folks’ minds.  I think that </w:t>
      </w:r>
      <w:r w:rsidR="00DE64AE" w:rsidRPr="00EA6FF1">
        <w:rPr>
          <w:rFonts w:ascii="Times New Roman" w:hAnsi="Times New Roman" w:cs="Times New Roman"/>
          <w:sz w:val="24"/>
          <w:szCs w:val="24"/>
        </w:rPr>
        <w:t xml:space="preserve">what Paulson and Geithner were saying to the folks </w:t>
      </w:r>
      <w:r>
        <w:rPr>
          <w:rFonts w:ascii="Times New Roman" w:hAnsi="Times New Roman" w:cs="Times New Roman"/>
          <w:sz w:val="24"/>
          <w:szCs w:val="24"/>
        </w:rPr>
        <w:t xml:space="preserve">publically and in the room </w:t>
      </w:r>
      <w:r w:rsidR="00DE64AE" w:rsidRPr="00EA6FF1">
        <w:rPr>
          <w:rFonts w:ascii="Times New Roman" w:hAnsi="Times New Roman" w:cs="Times New Roman"/>
          <w:sz w:val="24"/>
          <w:szCs w:val="24"/>
        </w:rPr>
        <w:t xml:space="preserve">was we’re not prepared to provide any assistance.  </w:t>
      </w:r>
    </w:p>
    <w:p w:rsidR="00E855A3" w:rsidRDefault="00E855A3">
      <w:pPr>
        <w:rPr>
          <w:rFonts w:ascii="Times New Roman" w:hAnsi="Times New Roman" w:cs="Times New Roman"/>
          <w:sz w:val="24"/>
          <w:szCs w:val="24"/>
        </w:rPr>
      </w:pPr>
      <w:r>
        <w:rPr>
          <w:rFonts w:ascii="Times New Roman" w:hAnsi="Times New Roman" w:cs="Times New Roman"/>
          <w:sz w:val="24"/>
          <w:szCs w:val="24"/>
        </w:rPr>
        <w:t>Wilmarth: No assistance?</w:t>
      </w:r>
    </w:p>
    <w:p w:rsidR="00DE64AE" w:rsidRPr="00EA6FF1" w:rsidRDefault="00E855A3">
      <w:pPr>
        <w:rPr>
          <w:rFonts w:ascii="Times New Roman" w:hAnsi="Times New Roman" w:cs="Times New Roman"/>
          <w:sz w:val="24"/>
          <w:szCs w:val="24"/>
        </w:rPr>
      </w:pPr>
      <w:r>
        <w:rPr>
          <w:rFonts w:ascii="Times New Roman" w:hAnsi="Times New Roman" w:cs="Times New Roman"/>
          <w:sz w:val="24"/>
          <w:szCs w:val="24"/>
        </w:rPr>
        <w:t xml:space="preserve">Alvarez: No assistance.  </w:t>
      </w:r>
      <w:r w:rsidR="00DE64AE" w:rsidRPr="00EA6FF1">
        <w:rPr>
          <w:rFonts w:ascii="Times New Roman" w:hAnsi="Times New Roman" w:cs="Times New Roman"/>
          <w:sz w:val="24"/>
          <w:szCs w:val="24"/>
        </w:rPr>
        <w:t>I think</w:t>
      </w:r>
      <w:r>
        <w:rPr>
          <w:rFonts w:ascii="Times New Roman" w:hAnsi="Times New Roman" w:cs="Times New Roman"/>
          <w:sz w:val="24"/>
          <w:szCs w:val="24"/>
        </w:rPr>
        <w:t xml:space="preserve"> on the other hand,</w:t>
      </w:r>
      <w:r w:rsidR="00DE64AE" w:rsidRPr="00EA6FF1">
        <w:rPr>
          <w:rFonts w:ascii="Times New Roman" w:hAnsi="Times New Roman" w:cs="Times New Roman"/>
          <w:sz w:val="24"/>
          <w:szCs w:val="24"/>
        </w:rPr>
        <w:t xml:space="preserve"> what you hear from the Chairman</w:t>
      </w:r>
      <w:r>
        <w:rPr>
          <w:rFonts w:ascii="Times New Roman" w:hAnsi="Times New Roman" w:cs="Times New Roman"/>
          <w:sz w:val="24"/>
          <w:szCs w:val="24"/>
        </w:rPr>
        <w:t xml:space="preserve"> that in the back of his mind,</w:t>
      </w:r>
      <w:r w:rsidR="00DE64AE" w:rsidRPr="00EA6FF1">
        <w:rPr>
          <w:rFonts w:ascii="Times New Roman" w:hAnsi="Times New Roman" w:cs="Times New Roman"/>
          <w:sz w:val="24"/>
          <w:szCs w:val="24"/>
        </w:rPr>
        <w:t xml:space="preserve"> he wasn’t at the Lehman weekend, </w:t>
      </w:r>
      <w:r>
        <w:rPr>
          <w:rFonts w:ascii="Times New Roman" w:hAnsi="Times New Roman" w:cs="Times New Roman"/>
          <w:sz w:val="24"/>
          <w:szCs w:val="24"/>
        </w:rPr>
        <w:t>he was here in Washington preparing for the F-1C.  I</w:t>
      </w:r>
      <w:r w:rsidR="00DE64AE" w:rsidRPr="00EA6FF1">
        <w:rPr>
          <w:rFonts w:ascii="Times New Roman" w:hAnsi="Times New Roman" w:cs="Times New Roman"/>
          <w:sz w:val="24"/>
          <w:szCs w:val="24"/>
        </w:rPr>
        <w:t xml:space="preserve">n the back of his mind, if someone comes to me and says Lehman’s going to </w:t>
      </w:r>
      <w:r>
        <w:rPr>
          <w:rFonts w:ascii="Times New Roman" w:hAnsi="Times New Roman" w:cs="Times New Roman"/>
          <w:sz w:val="24"/>
          <w:szCs w:val="24"/>
        </w:rPr>
        <w:t xml:space="preserve">fail unless you give a 13(3) loan for a few billion </w:t>
      </w:r>
      <w:r w:rsidR="00DE64AE" w:rsidRPr="00EA6FF1">
        <w:rPr>
          <w:rFonts w:ascii="Times New Roman" w:hAnsi="Times New Roman" w:cs="Times New Roman"/>
          <w:sz w:val="24"/>
          <w:szCs w:val="24"/>
        </w:rPr>
        <w:t>dollars</w:t>
      </w:r>
      <w:r>
        <w:rPr>
          <w:rFonts w:ascii="Times New Roman" w:hAnsi="Times New Roman" w:cs="Times New Roman"/>
          <w:sz w:val="24"/>
          <w:szCs w:val="24"/>
        </w:rPr>
        <w:t xml:space="preserve"> and it’s something we could do within our authority and collateral, we would have to think about it.  Don’t know if we would have done it,</w:t>
      </w:r>
      <w:r w:rsidR="00DE64AE" w:rsidRPr="00EA6FF1">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DE64AE" w:rsidRPr="00EA6FF1">
        <w:rPr>
          <w:rFonts w:ascii="Times New Roman" w:hAnsi="Times New Roman" w:cs="Times New Roman"/>
          <w:sz w:val="24"/>
          <w:szCs w:val="24"/>
        </w:rPr>
        <w:t xml:space="preserve">we would have had to think </w:t>
      </w:r>
      <w:r>
        <w:rPr>
          <w:rFonts w:ascii="Times New Roman" w:hAnsi="Times New Roman" w:cs="Times New Roman"/>
          <w:sz w:val="24"/>
          <w:szCs w:val="24"/>
        </w:rPr>
        <w:t>seriously about it.  That offer</w:t>
      </w:r>
      <w:r w:rsidR="00DE64AE" w:rsidRPr="00EA6FF1">
        <w:rPr>
          <w:rFonts w:ascii="Times New Roman" w:hAnsi="Times New Roman" w:cs="Times New Roman"/>
          <w:sz w:val="24"/>
          <w:szCs w:val="24"/>
        </w:rPr>
        <w:t xml:space="preserve"> never happened.</w:t>
      </w:r>
    </w:p>
    <w:p w:rsidR="00DE64AE" w:rsidRPr="00EA6FF1" w:rsidRDefault="00DE64AE">
      <w:pPr>
        <w:rPr>
          <w:rFonts w:ascii="Times New Roman" w:hAnsi="Times New Roman" w:cs="Times New Roman"/>
          <w:sz w:val="24"/>
          <w:szCs w:val="24"/>
        </w:rPr>
      </w:pPr>
      <w:r w:rsidRPr="00EA6FF1">
        <w:rPr>
          <w:rFonts w:ascii="Times New Roman" w:hAnsi="Times New Roman" w:cs="Times New Roman"/>
          <w:sz w:val="24"/>
          <w:szCs w:val="24"/>
        </w:rPr>
        <w:t>Greene: We have an FRBNY document</w:t>
      </w:r>
      <w:r w:rsidR="00E855A3">
        <w:rPr>
          <w:rFonts w:ascii="Times New Roman" w:hAnsi="Times New Roman" w:cs="Times New Roman"/>
          <w:sz w:val="24"/>
          <w:szCs w:val="24"/>
        </w:rPr>
        <w:t>,</w:t>
      </w:r>
      <w:r w:rsidRPr="00EA6FF1">
        <w:rPr>
          <w:rFonts w:ascii="Times New Roman" w:hAnsi="Times New Roman" w:cs="Times New Roman"/>
          <w:sz w:val="24"/>
          <w:szCs w:val="24"/>
        </w:rPr>
        <w:t xml:space="preserve"> FRBNY to Exam 003516, </w:t>
      </w:r>
      <w:r w:rsidR="00E855A3">
        <w:rPr>
          <w:rFonts w:ascii="Times New Roman" w:hAnsi="Times New Roman" w:cs="Times New Roman"/>
          <w:sz w:val="24"/>
          <w:szCs w:val="24"/>
        </w:rPr>
        <w:t xml:space="preserve">which is </w:t>
      </w:r>
      <w:r w:rsidRPr="00EA6FF1">
        <w:rPr>
          <w:rFonts w:ascii="Times New Roman" w:hAnsi="Times New Roman" w:cs="Times New Roman"/>
          <w:sz w:val="24"/>
          <w:szCs w:val="24"/>
        </w:rPr>
        <w:t>their Game Plan document.  On page 2, under the headin</w:t>
      </w:r>
      <w:r w:rsidR="00E855A3">
        <w:rPr>
          <w:rFonts w:ascii="Times New Roman" w:hAnsi="Times New Roman" w:cs="Times New Roman"/>
          <w:sz w:val="24"/>
          <w:szCs w:val="24"/>
        </w:rPr>
        <w:t>g FRBNY Financial Commitments,</w:t>
      </w:r>
      <w:r w:rsidRPr="00EA6FF1">
        <w:rPr>
          <w:rFonts w:ascii="Times New Roman" w:hAnsi="Times New Roman" w:cs="Times New Roman"/>
          <w:sz w:val="24"/>
          <w:szCs w:val="24"/>
        </w:rPr>
        <w:t xml:space="preserve"> </w:t>
      </w:r>
      <w:r w:rsidR="00E855A3">
        <w:rPr>
          <w:rFonts w:ascii="Times New Roman" w:hAnsi="Times New Roman" w:cs="Times New Roman"/>
          <w:sz w:val="24"/>
          <w:szCs w:val="24"/>
        </w:rPr>
        <w:t>the first line says, “</w:t>
      </w:r>
      <w:proofErr w:type="gramStart"/>
      <w:r w:rsidRPr="00EA6FF1">
        <w:rPr>
          <w:rFonts w:ascii="Times New Roman" w:hAnsi="Times New Roman" w:cs="Times New Roman"/>
          <w:sz w:val="24"/>
          <w:szCs w:val="24"/>
        </w:rPr>
        <w:t>we</w:t>
      </w:r>
      <w:proofErr w:type="gramEnd"/>
      <w:r w:rsidRPr="00EA6FF1">
        <w:rPr>
          <w:rFonts w:ascii="Times New Roman" w:hAnsi="Times New Roman" w:cs="Times New Roman"/>
          <w:sz w:val="24"/>
          <w:szCs w:val="24"/>
        </w:rPr>
        <w:t xml:space="preserve"> should have in mind the </w:t>
      </w:r>
      <w:r w:rsidR="00E855A3">
        <w:rPr>
          <w:rFonts w:ascii="Times New Roman" w:hAnsi="Times New Roman" w:cs="Times New Roman"/>
          <w:sz w:val="24"/>
          <w:szCs w:val="24"/>
        </w:rPr>
        <w:t>maximum number we are willing to finance before the meeting starts, but not divulge our willingness to the consortium.</w:t>
      </w:r>
      <w:r w:rsidRPr="00EA6FF1">
        <w:rPr>
          <w:rFonts w:ascii="Times New Roman" w:hAnsi="Times New Roman" w:cs="Times New Roman"/>
          <w:sz w:val="24"/>
          <w:szCs w:val="24"/>
        </w:rPr>
        <w:t>”</w:t>
      </w:r>
      <w:r w:rsidR="0082095A" w:rsidRPr="00EA6FF1">
        <w:rPr>
          <w:rFonts w:ascii="Times New Roman" w:hAnsi="Times New Roman" w:cs="Times New Roman"/>
          <w:sz w:val="24"/>
          <w:szCs w:val="24"/>
        </w:rPr>
        <w:t xml:space="preserve">  </w:t>
      </w:r>
      <w:proofErr w:type="gramStart"/>
      <w:r w:rsidR="0082095A" w:rsidRPr="00EA6FF1">
        <w:rPr>
          <w:rFonts w:ascii="Times New Roman" w:hAnsi="Times New Roman" w:cs="Times New Roman"/>
          <w:sz w:val="24"/>
          <w:szCs w:val="24"/>
        </w:rPr>
        <w:t>Was</w:t>
      </w:r>
      <w:proofErr w:type="gramEnd"/>
      <w:r w:rsidR="0082095A" w:rsidRPr="00EA6FF1">
        <w:rPr>
          <w:rFonts w:ascii="Times New Roman" w:hAnsi="Times New Roman" w:cs="Times New Roman"/>
          <w:sz w:val="24"/>
          <w:szCs w:val="24"/>
        </w:rPr>
        <w:t xml:space="preserve"> there a number?</w:t>
      </w:r>
    </w:p>
    <w:p w:rsidR="0082095A" w:rsidRPr="00EA6FF1" w:rsidRDefault="00E855A3">
      <w:pPr>
        <w:rPr>
          <w:rFonts w:ascii="Times New Roman" w:hAnsi="Times New Roman" w:cs="Times New Roman"/>
          <w:sz w:val="24"/>
          <w:szCs w:val="24"/>
        </w:rPr>
      </w:pPr>
      <w:r>
        <w:rPr>
          <w:rFonts w:ascii="Times New Roman" w:hAnsi="Times New Roman" w:cs="Times New Roman"/>
          <w:sz w:val="24"/>
          <w:szCs w:val="24"/>
        </w:rPr>
        <w:lastRenderedPageBreak/>
        <w:t xml:space="preserve">Alvarez: </w:t>
      </w:r>
      <w:r w:rsidR="0082095A" w:rsidRPr="00EA6FF1">
        <w:rPr>
          <w:rFonts w:ascii="Times New Roman" w:hAnsi="Times New Roman" w:cs="Times New Roman"/>
          <w:sz w:val="24"/>
          <w:szCs w:val="24"/>
        </w:rPr>
        <w:t xml:space="preserve">No.  </w:t>
      </w:r>
      <w:r>
        <w:rPr>
          <w:rFonts w:ascii="Times New Roman" w:hAnsi="Times New Roman" w:cs="Times New Roman"/>
          <w:sz w:val="24"/>
          <w:szCs w:val="24"/>
        </w:rPr>
        <w:t>I think you should</w:t>
      </w:r>
      <w:r w:rsidR="0082095A" w:rsidRPr="00EA6FF1">
        <w:rPr>
          <w:rFonts w:ascii="Times New Roman" w:hAnsi="Times New Roman" w:cs="Times New Roman"/>
          <w:sz w:val="24"/>
          <w:szCs w:val="24"/>
        </w:rPr>
        <w:t xml:space="preserve"> in mind what this document was.  There is staff at my level and lower that are coming up with numbers to prepare.  As we became more aware of the affect of systemic institutions, we started to have </w:t>
      </w:r>
      <w:r>
        <w:rPr>
          <w:rFonts w:ascii="Times New Roman" w:hAnsi="Times New Roman" w:cs="Times New Roman"/>
          <w:sz w:val="24"/>
          <w:szCs w:val="24"/>
        </w:rPr>
        <w:t>these</w:t>
      </w:r>
      <w:r w:rsidR="0082095A" w:rsidRPr="00EA6FF1">
        <w:rPr>
          <w:rFonts w:ascii="Times New Roman" w:hAnsi="Times New Roman" w:cs="Times New Roman"/>
          <w:sz w:val="24"/>
          <w:szCs w:val="24"/>
        </w:rPr>
        <w:t xml:space="preserve"> role playing, game </w:t>
      </w:r>
      <w:r>
        <w:rPr>
          <w:rFonts w:ascii="Times New Roman" w:hAnsi="Times New Roman" w:cs="Times New Roman"/>
          <w:sz w:val="24"/>
          <w:szCs w:val="24"/>
        </w:rPr>
        <w:t xml:space="preserve">planning groups and what they would do.  There were a lot of alternatives that we would never do.  </w:t>
      </w:r>
      <w:r w:rsidR="0082095A" w:rsidRPr="00EA6FF1">
        <w:rPr>
          <w:rFonts w:ascii="Times New Roman" w:hAnsi="Times New Roman" w:cs="Times New Roman"/>
          <w:sz w:val="24"/>
          <w:szCs w:val="24"/>
        </w:rPr>
        <w:t>Some</w:t>
      </w:r>
      <w:r>
        <w:rPr>
          <w:rFonts w:ascii="Times New Roman" w:hAnsi="Times New Roman" w:cs="Times New Roman"/>
          <w:sz w:val="24"/>
          <w:szCs w:val="24"/>
        </w:rPr>
        <w:t xml:space="preserve"> that </w:t>
      </w:r>
      <w:proofErr w:type="gramStart"/>
      <w:r>
        <w:rPr>
          <w:rFonts w:ascii="Times New Roman" w:hAnsi="Times New Roman" w:cs="Times New Roman"/>
          <w:sz w:val="24"/>
          <w:szCs w:val="24"/>
        </w:rPr>
        <w:t xml:space="preserve">were </w:t>
      </w:r>
      <w:r w:rsidR="0082095A" w:rsidRPr="00EA6FF1">
        <w:rPr>
          <w:rFonts w:ascii="Times New Roman" w:hAnsi="Times New Roman" w:cs="Times New Roman"/>
          <w:sz w:val="24"/>
          <w:szCs w:val="24"/>
        </w:rPr>
        <w:t xml:space="preserve"> illegal</w:t>
      </w:r>
      <w:proofErr w:type="gramEnd"/>
      <w:r>
        <w:rPr>
          <w:rFonts w:ascii="Times New Roman" w:hAnsi="Times New Roman" w:cs="Times New Roman"/>
          <w:sz w:val="24"/>
          <w:szCs w:val="24"/>
        </w:rPr>
        <w:t xml:space="preserve">. </w:t>
      </w:r>
      <w:r w:rsidR="0082095A" w:rsidRPr="00EA6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82095A" w:rsidRPr="00EA6FF1">
        <w:rPr>
          <w:rFonts w:ascii="Times New Roman" w:hAnsi="Times New Roman" w:cs="Times New Roman"/>
          <w:sz w:val="24"/>
          <w:szCs w:val="24"/>
        </w:rPr>
        <w:t xml:space="preserve">Some that are wildly interesting, </w:t>
      </w:r>
      <w:r>
        <w:rPr>
          <w:rFonts w:ascii="Times New Roman" w:hAnsi="Times New Roman" w:cs="Times New Roman"/>
          <w:sz w:val="24"/>
          <w:szCs w:val="24"/>
        </w:rPr>
        <w:t xml:space="preserve">but </w:t>
      </w:r>
      <w:proofErr w:type="gramStart"/>
      <w:r>
        <w:rPr>
          <w:rFonts w:ascii="Times New Roman" w:hAnsi="Times New Roman" w:cs="Times New Roman"/>
          <w:sz w:val="24"/>
          <w:szCs w:val="24"/>
        </w:rPr>
        <w:t>impractical,</w:t>
      </w:r>
      <w:proofErr w:type="gramEnd"/>
      <w:r>
        <w:rPr>
          <w:rFonts w:ascii="Times New Roman" w:hAnsi="Times New Roman" w:cs="Times New Roman"/>
          <w:sz w:val="24"/>
          <w:szCs w:val="24"/>
        </w:rPr>
        <w:t xml:space="preserve"> </w:t>
      </w:r>
      <w:r w:rsidR="0082095A" w:rsidRPr="00EA6FF1">
        <w:rPr>
          <w:rFonts w:ascii="Times New Roman" w:hAnsi="Times New Roman" w:cs="Times New Roman"/>
          <w:sz w:val="24"/>
          <w:szCs w:val="24"/>
        </w:rPr>
        <w:t xml:space="preserve">and some that </w:t>
      </w:r>
      <w:r>
        <w:rPr>
          <w:rFonts w:ascii="Times New Roman" w:hAnsi="Times New Roman" w:cs="Times New Roman"/>
          <w:sz w:val="24"/>
          <w:szCs w:val="24"/>
        </w:rPr>
        <w:t>were</w:t>
      </w:r>
      <w:r w:rsidR="0082095A" w:rsidRPr="00EA6FF1">
        <w:rPr>
          <w:rFonts w:ascii="Times New Roman" w:hAnsi="Times New Roman" w:cs="Times New Roman"/>
          <w:sz w:val="24"/>
          <w:szCs w:val="24"/>
        </w:rPr>
        <w:t xml:space="preserve"> possible.  The idea was that you had to think through options.  We wanted to think through alternatives.  That’s what this was.  This was not approved by the board</w:t>
      </w:r>
      <w:r>
        <w:rPr>
          <w:rFonts w:ascii="Times New Roman" w:hAnsi="Times New Roman" w:cs="Times New Roman"/>
          <w:sz w:val="24"/>
          <w:szCs w:val="24"/>
        </w:rPr>
        <w:t xml:space="preserve">. </w:t>
      </w:r>
      <w:r w:rsidR="0082095A" w:rsidRPr="00EA6FF1">
        <w:rPr>
          <w:rFonts w:ascii="Times New Roman" w:hAnsi="Times New Roman" w:cs="Times New Roman"/>
          <w:sz w:val="24"/>
          <w:szCs w:val="24"/>
        </w:rPr>
        <w:t xml:space="preserve"> </w:t>
      </w:r>
      <w:r>
        <w:rPr>
          <w:rFonts w:ascii="Times New Roman" w:hAnsi="Times New Roman" w:cs="Times New Roman"/>
          <w:sz w:val="24"/>
          <w:szCs w:val="24"/>
        </w:rPr>
        <w:t>It wasn’t approved by the Board or then</w:t>
      </w:r>
      <w:r w:rsidR="0082095A" w:rsidRPr="00EA6FF1">
        <w:rPr>
          <w:rFonts w:ascii="Times New Roman" w:hAnsi="Times New Roman" w:cs="Times New Roman"/>
          <w:sz w:val="24"/>
          <w:szCs w:val="24"/>
        </w:rPr>
        <w:t>-P</w:t>
      </w:r>
      <w:r>
        <w:rPr>
          <w:rFonts w:ascii="Times New Roman" w:hAnsi="Times New Roman" w:cs="Times New Roman"/>
          <w:sz w:val="24"/>
          <w:szCs w:val="24"/>
        </w:rPr>
        <w:t>r</w:t>
      </w:r>
      <w:r w:rsidR="0082095A" w:rsidRPr="00EA6FF1">
        <w:rPr>
          <w:rFonts w:ascii="Times New Roman" w:hAnsi="Times New Roman" w:cs="Times New Roman"/>
          <w:sz w:val="24"/>
          <w:szCs w:val="24"/>
        </w:rPr>
        <w:t xml:space="preserve">esident Geithner.  </w:t>
      </w:r>
      <w:r>
        <w:rPr>
          <w:rFonts w:ascii="Times New Roman" w:hAnsi="Times New Roman" w:cs="Times New Roman"/>
          <w:sz w:val="24"/>
          <w:szCs w:val="24"/>
        </w:rPr>
        <w:t xml:space="preserve">It doesn’t reflect anybody’s decisions, it reflects staff musings.  I think </w:t>
      </w:r>
      <w:r w:rsidR="0082095A" w:rsidRPr="00EA6FF1">
        <w:rPr>
          <w:rFonts w:ascii="Times New Roman" w:hAnsi="Times New Roman" w:cs="Times New Roman"/>
          <w:sz w:val="24"/>
          <w:szCs w:val="24"/>
        </w:rPr>
        <w:t>Paulson and Geithner were saying what they thought was the right thing, which was to</w:t>
      </w:r>
      <w:r>
        <w:rPr>
          <w:rFonts w:ascii="Times New Roman" w:hAnsi="Times New Roman" w:cs="Times New Roman"/>
          <w:sz w:val="24"/>
          <w:szCs w:val="24"/>
        </w:rPr>
        <w:t xml:space="preserve"> in some sense, I think,</w:t>
      </w:r>
      <w:r w:rsidR="0082095A" w:rsidRPr="00EA6FF1">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2095A" w:rsidRPr="00EA6FF1">
        <w:rPr>
          <w:rFonts w:ascii="Times New Roman" w:hAnsi="Times New Roman" w:cs="Times New Roman"/>
          <w:sz w:val="24"/>
          <w:szCs w:val="24"/>
        </w:rPr>
        <w:t xml:space="preserve">try to offset the moral hazard of helping </w:t>
      </w:r>
      <w:r>
        <w:rPr>
          <w:rFonts w:ascii="Times New Roman" w:hAnsi="Times New Roman" w:cs="Times New Roman"/>
          <w:sz w:val="24"/>
          <w:szCs w:val="24"/>
        </w:rPr>
        <w:t>Bear Stearns</w:t>
      </w:r>
      <w:r w:rsidR="0082095A" w:rsidRPr="00EA6FF1">
        <w:rPr>
          <w:rFonts w:ascii="Times New Roman" w:hAnsi="Times New Roman" w:cs="Times New Roman"/>
          <w:sz w:val="24"/>
          <w:szCs w:val="24"/>
        </w:rPr>
        <w:t>, to get the industry</w:t>
      </w:r>
      <w:r>
        <w:rPr>
          <w:rFonts w:ascii="Times New Roman" w:hAnsi="Times New Roman" w:cs="Times New Roman"/>
          <w:sz w:val="24"/>
          <w:szCs w:val="24"/>
        </w:rPr>
        <w:t xml:space="preserve"> to really focus</w:t>
      </w:r>
      <w:r w:rsidR="0082095A" w:rsidRPr="00EA6FF1">
        <w:rPr>
          <w:rFonts w:ascii="Times New Roman" w:hAnsi="Times New Roman" w:cs="Times New Roman"/>
          <w:sz w:val="24"/>
          <w:szCs w:val="24"/>
        </w:rPr>
        <w:t xml:space="preserve"> on the problem</w:t>
      </w:r>
      <w:r>
        <w:rPr>
          <w:rFonts w:ascii="Times New Roman" w:hAnsi="Times New Roman" w:cs="Times New Roman"/>
          <w:sz w:val="24"/>
          <w:szCs w:val="24"/>
        </w:rPr>
        <w:t xml:space="preserve"> and to let them know that they had responsibility for this one and that this one was in the estimation of Paulson and Geithner and the Fed that this </w:t>
      </w:r>
      <w:r w:rsidR="0082095A" w:rsidRPr="00EA6FF1">
        <w:rPr>
          <w:rFonts w:ascii="Times New Roman" w:hAnsi="Times New Roman" w:cs="Times New Roman"/>
          <w:sz w:val="24"/>
          <w:szCs w:val="24"/>
        </w:rPr>
        <w:t>one was a bit out of reach for us, and it turned out it was</w:t>
      </w:r>
      <w:r>
        <w:rPr>
          <w:rFonts w:ascii="Times New Roman" w:hAnsi="Times New Roman" w:cs="Times New Roman"/>
          <w:sz w:val="24"/>
          <w:szCs w:val="24"/>
        </w:rPr>
        <w:t xml:space="preserve"> out of reach for us</w:t>
      </w:r>
      <w:r w:rsidR="0082095A" w:rsidRPr="00EA6FF1">
        <w:rPr>
          <w:rFonts w:ascii="Times New Roman" w:hAnsi="Times New Roman" w:cs="Times New Roman"/>
          <w:sz w:val="24"/>
          <w:szCs w:val="24"/>
        </w:rPr>
        <w:t>.</w:t>
      </w:r>
    </w:p>
    <w:p w:rsidR="0082095A" w:rsidRPr="00EA6FF1" w:rsidRDefault="0082095A">
      <w:pPr>
        <w:rPr>
          <w:rFonts w:ascii="Times New Roman" w:hAnsi="Times New Roman" w:cs="Times New Roman"/>
          <w:sz w:val="24"/>
          <w:szCs w:val="24"/>
        </w:rPr>
      </w:pPr>
      <w:r w:rsidRPr="00EA6FF1">
        <w:rPr>
          <w:rFonts w:ascii="Times New Roman" w:hAnsi="Times New Roman" w:cs="Times New Roman"/>
          <w:sz w:val="24"/>
          <w:szCs w:val="24"/>
        </w:rPr>
        <w:t>Greene: Some of the public documents suggest that</w:t>
      </w:r>
      <w:r w:rsidR="00E855A3">
        <w:rPr>
          <w:rFonts w:ascii="Times New Roman" w:hAnsi="Times New Roman" w:cs="Times New Roman"/>
          <w:sz w:val="24"/>
          <w:szCs w:val="24"/>
        </w:rPr>
        <w:t xml:space="preserve"> Chairman</w:t>
      </w:r>
      <w:r w:rsidRPr="00EA6FF1">
        <w:rPr>
          <w:rFonts w:ascii="Times New Roman" w:hAnsi="Times New Roman" w:cs="Times New Roman"/>
          <w:sz w:val="24"/>
          <w:szCs w:val="24"/>
        </w:rPr>
        <w:t xml:space="preserve"> Bernanke was in Washington in the event that a 13(3) </w:t>
      </w:r>
      <w:r w:rsidR="00E855A3">
        <w:rPr>
          <w:rFonts w:ascii="Times New Roman" w:hAnsi="Times New Roman" w:cs="Times New Roman"/>
          <w:sz w:val="24"/>
          <w:szCs w:val="24"/>
        </w:rPr>
        <w:t>meeting might have been needed to</w:t>
      </w:r>
      <w:r w:rsidRPr="00EA6FF1">
        <w:rPr>
          <w:rFonts w:ascii="Times New Roman" w:hAnsi="Times New Roman" w:cs="Times New Roman"/>
          <w:sz w:val="24"/>
          <w:szCs w:val="24"/>
        </w:rPr>
        <w:t xml:space="preserve"> bailout</w:t>
      </w:r>
      <w:r w:rsidR="00E855A3">
        <w:rPr>
          <w:rFonts w:ascii="Times New Roman" w:hAnsi="Times New Roman" w:cs="Times New Roman"/>
          <w:sz w:val="24"/>
          <w:szCs w:val="24"/>
        </w:rPr>
        <w:t xml:space="preserve"> Lehman</w:t>
      </w:r>
      <w:r w:rsidRPr="00EA6FF1">
        <w:rPr>
          <w:rFonts w:ascii="Times New Roman" w:hAnsi="Times New Roman" w:cs="Times New Roman"/>
          <w:sz w:val="24"/>
          <w:szCs w:val="24"/>
        </w:rPr>
        <w:t>?</w:t>
      </w:r>
      <w:r w:rsidR="00E855A3">
        <w:rPr>
          <w:rFonts w:ascii="Times New Roman" w:hAnsi="Times New Roman" w:cs="Times New Roman"/>
          <w:sz w:val="24"/>
          <w:szCs w:val="24"/>
        </w:rPr>
        <w:t xml:space="preserve">  Is that part of why he stayed in DC?</w:t>
      </w:r>
    </w:p>
    <w:p w:rsidR="0082095A" w:rsidRPr="00EA6FF1" w:rsidRDefault="00E855A3">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 xml:space="preserve">Under 13(3), we </w:t>
      </w:r>
      <w:r>
        <w:rPr>
          <w:rFonts w:ascii="Times New Roman" w:hAnsi="Times New Roman" w:cs="Times New Roman"/>
          <w:sz w:val="24"/>
          <w:szCs w:val="24"/>
        </w:rPr>
        <w:t>have</w:t>
      </w:r>
      <w:r w:rsidR="0082095A" w:rsidRPr="00EA6FF1">
        <w:rPr>
          <w:rFonts w:ascii="Times New Roman" w:hAnsi="Times New Roman" w:cs="Times New Roman"/>
          <w:sz w:val="24"/>
          <w:szCs w:val="24"/>
        </w:rPr>
        <w:t xml:space="preserve"> to have a</w:t>
      </w:r>
      <w:r>
        <w:rPr>
          <w:rFonts w:ascii="Times New Roman" w:hAnsi="Times New Roman" w:cs="Times New Roman"/>
          <w:sz w:val="24"/>
          <w:szCs w:val="24"/>
        </w:rPr>
        <w:t xml:space="preserve"> vote of a</w:t>
      </w:r>
      <w:r w:rsidR="0082095A" w:rsidRPr="00EA6FF1">
        <w:rPr>
          <w:rFonts w:ascii="Times New Roman" w:hAnsi="Times New Roman" w:cs="Times New Roman"/>
          <w:sz w:val="24"/>
          <w:szCs w:val="24"/>
        </w:rPr>
        <w:t xml:space="preserve">t least five.  </w:t>
      </w:r>
      <w:r>
        <w:rPr>
          <w:rFonts w:ascii="Times New Roman" w:hAnsi="Times New Roman" w:cs="Times New Roman"/>
          <w:sz w:val="24"/>
          <w:szCs w:val="24"/>
        </w:rPr>
        <w:t xml:space="preserve">One of our members, </w:t>
      </w:r>
      <w:r w:rsidR="00A77639">
        <w:rPr>
          <w:rFonts w:ascii="Times New Roman" w:hAnsi="Times New Roman" w:cs="Times New Roman"/>
          <w:sz w:val="24"/>
          <w:szCs w:val="24"/>
        </w:rPr>
        <w:t>Kevin Wars</w:t>
      </w:r>
      <w:r w:rsidR="0082095A" w:rsidRPr="00EA6FF1">
        <w:rPr>
          <w:rFonts w:ascii="Times New Roman" w:hAnsi="Times New Roman" w:cs="Times New Roman"/>
          <w:sz w:val="24"/>
          <w:szCs w:val="24"/>
        </w:rPr>
        <w:t>h was in New York</w:t>
      </w:r>
      <w:r>
        <w:rPr>
          <w:rFonts w:ascii="Times New Roman" w:hAnsi="Times New Roman" w:cs="Times New Roman"/>
          <w:sz w:val="24"/>
          <w:szCs w:val="24"/>
        </w:rPr>
        <w:t>.  I think the Chairman could have been in New York, if it would have been useful, but this one was before a big FORMC decision</w:t>
      </w:r>
      <w:r w:rsidR="0082095A" w:rsidRPr="00EA6FF1">
        <w:rPr>
          <w:rFonts w:ascii="Times New Roman" w:hAnsi="Times New Roman" w:cs="Times New Roman"/>
          <w:sz w:val="24"/>
          <w:szCs w:val="24"/>
        </w:rPr>
        <w:t xml:space="preserve"> </w:t>
      </w:r>
      <w:r>
        <w:rPr>
          <w:rFonts w:ascii="Times New Roman" w:hAnsi="Times New Roman" w:cs="Times New Roman"/>
          <w:sz w:val="24"/>
          <w:szCs w:val="24"/>
        </w:rPr>
        <w:t xml:space="preserve">and so I think being here to prepare for the FORMC </w:t>
      </w:r>
      <w:r w:rsidR="0082095A" w:rsidRPr="00EA6FF1">
        <w:rPr>
          <w:rFonts w:ascii="Times New Roman" w:hAnsi="Times New Roman" w:cs="Times New Roman"/>
          <w:sz w:val="24"/>
          <w:szCs w:val="24"/>
        </w:rPr>
        <w:t>was the most important thing at the time.  Kevin was very capable</w:t>
      </w:r>
      <w:r>
        <w:rPr>
          <w:rFonts w:ascii="Times New Roman" w:hAnsi="Times New Roman" w:cs="Times New Roman"/>
          <w:sz w:val="24"/>
          <w:szCs w:val="24"/>
        </w:rPr>
        <w:t xml:space="preserve"> and able to deal with that decision from New York.</w:t>
      </w:r>
      <w:r w:rsidR="0082095A" w:rsidRPr="00EA6FF1">
        <w:rPr>
          <w:rFonts w:ascii="Times New Roman" w:hAnsi="Times New Roman" w:cs="Times New Roman"/>
          <w:sz w:val="24"/>
          <w:szCs w:val="24"/>
        </w:rPr>
        <w:t xml:space="preserve">  The chairman was available by phone.</w:t>
      </w:r>
    </w:p>
    <w:p w:rsidR="0082095A" w:rsidRPr="00EA6FF1" w:rsidRDefault="00E855A3">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There was</w:t>
      </w:r>
      <w:r>
        <w:rPr>
          <w:rFonts w:ascii="Times New Roman" w:hAnsi="Times New Roman" w:cs="Times New Roman"/>
          <w:sz w:val="24"/>
          <w:szCs w:val="24"/>
        </w:rPr>
        <w:t xml:space="preserve"> obviously</w:t>
      </w:r>
      <w:r w:rsidR="0082095A" w:rsidRPr="00EA6FF1">
        <w:rPr>
          <w:rFonts w:ascii="Times New Roman" w:hAnsi="Times New Roman" w:cs="Times New Roman"/>
          <w:sz w:val="24"/>
          <w:szCs w:val="24"/>
        </w:rPr>
        <w:t xml:space="preserve"> a run-up to the Lehman situation, the BofA situation.  </w:t>
      </w:r>
      <w:r w:rsidR="00A77639">
        <w:rPr>
          <w:rFonts w:ascii="Times New Roman" w:hAnsi="Times New Roman" w:cs="Times New Roman"/>
          <w:sz w:val="24"/>
          <w:szCs w:val="24"/>
        </w:rPr>
        <w:t xml:space="preserve">In some of the documents, </w:t>
      </w:r>
      <w:r w:rsidR="0082095A" w:rsidRPr="00EA6FF1">
        <w:rPr>
          <w:rFonts w:ascii="Times New Roman" w:hAnsi="Times New Roman" w:cs="Times New Roman"/>
          <w:sz w:val="24"/>
          <w:szCs w:val="24"/>
        </w:rPr>
        <w:t>Mr. Dudley suggests in July 2008 a Maiden Lane</w:t>
      </w:r>
      <w:r w:rsidR="00A77639">
        <w:rPr>
          <w:rFonts w:ascii="Times New Roman" w:hAnsi="Times New Roman" w:cs="Times New Roman"/>
          <w:sz w:val="24"/>
          <w:szCs w:val="24"/>
        </w:rPr>
        <w:t xml:space="preserve"> type of approach</w:t>
      </w:r>
      <w:r w:rsidR="0082095A" w:rsidRPr="00EA6FF1">
        <w:rPr>
          <w:rFonts w:ascii="Times New Roman" w:hAnsi="Times New Roman" w:cs="Times New Roman"/>
          <w:sz w:val="24"/>
          <w:szCs w:val="24"/>
        </w:rPr>
        <w:t xml:space="preserve"> for Lehman.</w:t>
      </w:r>
      <w:r w:rsidR="00A77639">
        <w:rPr>
          <w:rFonts w:ascii="Times New Roman" w:hAnsi="Times New Roman" w:cs="Times New Roman"/>
          <w:sz w:val="24"/>
          <w:szCs w:val="24"/>
        </w:rPr>
        <w:t xml:space="preserve">  I have a July 2008 email from him – </w:t>
      </w:r>
      <w:r w:rsidR="0082095A" w:rsidRPr="00EA6FF1">
        <w:rPr>
          <w:rFonts w:ascii="Times New Roman" w:hAnsi="Times New Roman" w:cs="Times New Roman"/>
          <w:sz w:val="24"/>
          <w:szCs w:val="24"/>
        </w:rPr>
        <w:t xml:space="preserve"> </w:t>
      </w:r>
    </w:p>
    <w:p w:rsidR="0082095A" w:rsidRPr="00EA6FF1" w:rsidRDefault="00A77639">
      <w:pPr>
        <w:rPr>
          <w:rFonts w:ascii="Times New Roman" w:hAnsi="Times New Roman" w:cs="Times New Roman"/>
          <w:sz w:val="24"/>
          <w:szCs w:val="24"/>
        </w:rPr>
      </w:pPr>
      <w:r>
        <w:rPr>
          <w:rFonts w:ascii="Times New Roman" w:hAnsi="Times New Roman" w:cs="Times New Roman"/>
          <w:sz w:val="24"/>
          <w:szCs w:val="24"/>
        </w:rPr>
        <w:t xml:space="preserve">Alvarez: Yeah, that was another game planning – </w:t>
      </w:r>
    </w:p>
    <w:p w:rsidR="0082095A" w:rsidRPr="00EA6FF1" w:rsidRDefault="00A77639">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 xml:space="preserve">Was there a decision point where there wouldn’t be a </w:t>
      </w:r>
      <w:r w:rsidR="00B767B4" w:rsidRPr="00EA6FF1">
        <w:rPr>
          <w:rFonts w:ascii="Times New Roman" w:hAnsi="Times New Roman" w:cs="Times New Roman"/>
          <w:sz w:val="24"/>
          <w:szCs w:val="24"/>
        </w:rPr>
        <w:t>Maiden</w:t>
      </w:r>
      <w:r w:rsidR="0082095A" w:rsidRPr="00EA6FF1">
        <w:rPr>
          <w:rFonts w:ascii="Times New Roman" w:hAnsi="Times New Roman" w:cs="Times New Roman"/>
          <w:sz w:val="24"/>
          <w:szCs w:val="24"/>
        </w:rPr>
        <w:t xml:space="preserve"> Lane approach?  Did </w:t>
      </w:r>
      <w:r>
        <w:rPr>
          <w:rFonts w:ascii="Times New Roman" w:hAnsi="Times New Roman" w:cs="Times New Roman"/>
          <w:sz w:val="24"/>
          <w:szCs w:val="24"/>
        </w:rPr>
        <w:t>someone</w:t>
      </w:r>
      <w:r w:rsidR="0082095A" w:rsidRPr="00EA6FF1">
        <w:rPr>
          <w:rFonts w:ascii="Times New Roman" w:hAnsi="Times New Roman" w:cs="Times New Roman"/>
          <w:sz w:val="24"/>
          <w:szCs w:val="24"/>
        </w:rPr>
        <w:t xml:space="preserve"> decide that</w:t>
      </w:r>
      <w:r>
        <w:rPr>
          <w:rFonts w:ascii="Times New Roman" w:hAnsi="Times New Roman" w:cs="Times New Roman"/>
          <w:sz w:val="24"/>
          <w:szCs w:val="24"/>
        </w:rPr>
        <w:t xml:space="preserve"> or was it discussed</w:t>
      </w:r>
      <w:r w:rsidR="0082095A" w:rsidRPr="00EA6FF1">
        <w:rPr>
          <w:rFonts w:ascii="Times New Roman" w:hAnsi="Times New Roman" w:cs="Times New Roman"/>
          <w:sz w:val="24"/>
          <w:szCs w:val="24"/>
        </w:rPr>
        <w:t xml:space="preserve">?  The principals do go </w:t>
      </w:r>
      <w:r>
        <w:rPr>
          <w:rFonts w:ascii="Times New Roman" w:hAnsi="Times New Roman" w:cs="Times New Roman"/>
          <w:sz w:val="24"/>
          <w:szCs w:val="24"/>
        </w:rPr>
        <w:t>through a long-term capital approach and it didn’t seem to be on the table at all.  What happened?</w:t>
      </w:r>
    </w:p>
    <w:p w:rsidR="0082095A" w:rsidRPr="00EA6FF1" w:rsidRDefault="00A77639">
      <w:pPr>
        <w:rPr>
          <w:rFonts w:ascii="Times New Roman" w:hAnsi="Times New Roman" w:cs="Times New Roman"/>
          <w:sz w:val="24"/>
          <w:szCs w:val="24"/>
        </w:rPr>
      </w:pPr>
      <w:r>
        <w:rPr>
          <w:rFonts w:ascii="Times New Roman" w:hAnsi="Times New Roman" w:cs="Times New Roman"/>
          <w:sz w:val="24"/>
          <w:szCs w:val="24"/>
        </w:rPr>
        <w:t>Alvarez: A M</w:t>
      </w:r>
      <w:r w:rsidR="0082095A" w:rsidRPr="00EA6FF1">
        <w:rPr>
          <w:rFonts w:ascii="Times New Roman" w:hAnsi="Times New Roman" w:cs="Times New Roman"/>
          <w:sz w:val="24"/>
          <w:szCs w:val="24"/>
        </w:rPr>
        <w:t>aiden Lane approach meant an acquisition of Lehman.  So</w:t>
      </w:r>
      <w:r>
        <w:rPr>
          <w:rFonts w:ascii="Times New Roman" w:hAnsi="Times New Roman" w:cs="Times New Roman"/>
          <w:sz w:val="24"/>
          <w:szCs w:val="24"/>
        </w:rPr>
        <w:t xml:space="preserve"> so</w:t>
      </w:r>
      <w:r w:rsidR="0082095A" w:rsidRPr="00EA6FF1">
        <w:rPr>
          <w:rFonts w:ascii="Times New Roman" w:hAnsi="Times New Roman" w:cs="Times New Roman"/>
          <w:sz w:val="24"/>
          <w:szCs w:val="24"/>
        </w:rPr>
        <w:t>mebody buys Lehman</w:t>
      </w:r>
      <w:r>
        <w:rPr>
          <w:rFonts w:ascii="Times New Roman" w:hAnsi="Times New Roman" w:cs="Times New Roman"/>
          <w:sz w:val="24"/>
          <w:szCs w:val="24"/>
        </w:rPr>
        <w:t xml:space="preserve"> and we deal with a small portion of assets.  In J</w:t>
      </w:r>
      <w:r w:rsidR="0082095A" w:rsidRPr="00EA6FF1">
        <w:rPr>
          <w:rFonts w:ascii="Times New Roman" w:hAnsi="Times New Roman" w:cs="Times New Roman"/>
          <w:sz w:val="24"/>
          <w:szCs w:val="24"/>
        </w:rPr>
        <w:t>uly there was no purchaser</w:t>
      </w:r>
      <w:r>
        <w:rPr>
          <w:rFonts w:ascii="Times New Roman" w:hAnsi="Times New Roman" w:cs="Times New Roman"/>
          <w:sz w:val="24"/>
          <w:szCs w:val="24"/>
        </w:rPr>
        <w:t xml:space="preserve"> and</w:t>
      </w:r>
      <w:r w:rsidR="0082095A" w:rsidRPr="00EA6FF1">
        <w:rPr>
          <w:rFonts w:ascii="Times New Roman" w:hAnsi="Times New Roman" w:cs="Times New Roman"/>
          <w:sz w:val="24"/>
          <w:szCs w:val="24"/>
        </w:rPr>
        <w:t xml:space="preserve"> in August/September there was no purchaser.  It didn’t match a B</w:t>
      </w:r>
      <w:r>
        <w:rPr>
          <w:rFonts w:ascii="Times New Roman" w:hAnsi="Times New Roman" w:cs="Times New Roman"/>
          <w:sz w:val="24"/>
          <w:szCs w:val="24"/>
        </w:rPr>
        <w:t xml:space="preserve">ear </w:t>
      </w:r>
      <w:r w:rsidR="0082095A" w:rsidRPr="00EA6FF1">
        <w:rPr>
          <w:rFonts w:ascii="Times New Roman" w:hAnsi="Times New Roman" w:cs="Times New Roman"/>
          <w:sz w:val="24"/>
          <w:szCs w:val="24"/>
        </w:rPr>
        <w:t>S</w:t>
      </w:r>
      <w:r>
        <w:rPr>
          <w:rFonts w:ascii="Times New Roman" w:hAnsi="Times New Roman" w:cs="Times New Roman"/>
          <w:sz w:val="24"/>
          <w:szCs w:val="24"/>
        </w:rPr>
        <w:t>tearns</w:t>
      </w:r>
      <w:r w:rsidR="0082095A" w:rsidRPr="00EA6FF1">
        <w:rPr>
          <w:rFonts w:ascii="Times New Roman" w:hAnsi="Times New Roman" w:cs="Times New Roman"/>
          <w:sz w:val="24"/>
          <w:szCs w:val="24"/>
        </w:rPr>
        <w:t xml:space="preserve"> situation at all.  </w:t>
      </w:r>
      <w:r>
        <w:rPr>
          <w:rFonts w:ascii="Times New Roman" w:hAnsi="Times New Roman" w:cs="Times New Roman"/>
          <w:sz w:val="24"/>
          <w:szCs w:val="24"/>
        </w:rPr>
        <w:t xml:space="preserve">Was there a decision? No per say.  </w:t>
      </w:r>
      <w:r w:rsidR="0082095A" w:rsidRPr="00EA6FF1">
        <w:rPr>
          <w:rFonts w:ascii="Times New Roman" w:hAnsi="Times New Roman" w:cs="Times New Roman"/>
          <w:sz w:val="24"/>
          <w:szCs w:val="24"/>
        </w:rPr>
        <w:t>It didn’t rise to the level of a decision</w:t>
      </w:r>
      <w:r>
        <w:rPr>
          <w:rFonts w:ascii="Times New Roman" w:hAnsi="Times New Roman" w:cs="Times New Roman"/>
          <w:sz w:val="24"/>
          <w:szCs w:val="24"/>
        </w:rPr>
        <w:t>,</w:t>
      </w:r>
      <w:r w:rsidR="0082095A" w:rsidRPr="00EA6FF1">
        <w:rPr>
          <w:rFonts w:ascii="Times New Roman" w:hAnsi="Times New Roman" w:cs="Times New Roman"/>
          <w:sz w:val="24"/>
          <w:szCs w:val="24"/>
        </w:rPr>
        <w:t xml:space="preserve"> because we never had a purchaser step forward.</w:t>
      </w:r>
    </w:p>
    <w:p w:rsidR="0082095A" w:rsidRPr="00EA6FF1" w:rsidRDefault="00A77639">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 xml:space="preserve">That leads to the BofA situation.  There is a suggestion that BofA </w:t>
      </w:r>
      <w:r>
        <w:rPr>
          <w:rFonts w:ascii="Times New Roman" w:hAnsi="Times New Roman" w:cs="Times New Roman"/>
          <w:sz w:val="24"/>
          <w:szCs w:val="24"/>
        </w:rPr>
        <w:t>decided not to further</w:t>
      </w:r>
      <w:r w:rsidR="0082095A" w:rsidRPr="00EA6FF1">
        <w:rPr>
          <w:rFonts w:ascii="Times New Roman" w:hAnsi="Times New Roman" w:cs="Times New Roman"/>
          <w:sz w:val="24"/>
          <w:szCs w:val="24"/>
        </w:rPr>
        <w:t xml:space="preserve"> pursue Lehman </w:t>
      </w:r>
      <w:r>
        <w:rPr>
          <w:rFonts w:ascii="Times New Roman" w:hAnsi="Times New Roman" w:cs="Times New Roman"/>
          <w:sz w:val="24"/>
          <w:szCs w:val="24"/>
        </w:rPr>
        <w:t xml:space="preserve">mostly </w:t>
      </w:r>
      <w:r w:rsidR="0082095A" w:rsidRPr="00EA6FF1">
        <w:rPr>
          <w:rFonts w:ascii="Times New Roman" w:hAnsi="Times New Roman" w:cs="Times New Roman"/>
          <w:sz w:val="24"/>
          <w:szCs w:val="24"/>
        </w:rPr>
        <w:t>because it couldn’t get guarantees</w:t>
      </w:r>
      <w:r>
        <w:rPr>
          <w:rFonts w:ascii="Times New Roman" w:hAnsi="Times New Roman" w:cs="Times New Roman"/>
          <w:sz w:val="24"/>
          <w:szCs w:val="24"/>
        </w:rPr>
        <w:t xml:space="preserve"> and a ring fencing around what they regarded as toxic assets.  Is that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2095A" w:rsidRPr="00EA6FF1" w:rsidRDefault="00A77639">
      <w:pPr>
        <w:rPr>
          <w:rFonts w:ascii="Times New Roman" w:hAnsi="Times New Roman" w:cs="Times New Roman"/>
          <w:sz w:val="24"/>
          <w:szCs w:val="24"/>
        </w:rPr>
      </w:pPr>
      <w:r>
        <w:rPr>
          <w:rFonts w:ascii="Times New Roman" w:hAnsi="Times New Roman" w:cs="Times New Roman"/>
          <w:sz w:val="24"/>
          <w:szCs w:val="24"/>
        </w:rPr>
        <w:lastRenderedPageBreak/>
        <w:t xml:space="preserve">Alvarez: </w:t>
      </w:r>
      <w:r w:rsidR="0082095A" w:rsidRPr="00EA6FF1">
        <w:rPr>
          <w:rFonts w:ascii="Times New Roman" w:hAnsi="Times New Roman" w:cs="Times New Roman"/>
          <w:sz w:val="24"/>
          <w:szCs w:val="24"/>
        </w:rPr>
        <w:t xml:space="preserve">That’s not my impression.  My impression </w:t>
      </w:r>
      <w:r>
        <w:rPr>
          <w:rFonts w:ascii="Times New Roman" w:hAnsi="Times New Roman" w:cs="Times New Roman"/>
          <w:sz w:val="24"/>
          <w:szCs w:val="24"/>
        </w:rPr>
        <w:t xml:space="preserve">of the events </w:t>
      </w:r>
      <w:r w:rsidR="0082095A" w:rsidRPr="00EA6FF1">
        <w:rPr>
          <w:rFonts w:ascii="Times New Roman" w:hAnsi="Times New Roman" w:cs="Times New Roman"/>
          <w:sz w:val="24"/>
          <w:szCs w:val="24"/>
        </w:rPr>
        <w:t xml:space="preserve">was that BofA was always more interested and comfortable with </w:t>
      </w:r>
      <w:r>
        <w:rPr>
          <w:rFonts w:ascii="Times New Roman" w:hAnsi="Times New Roman" w:cs="Times New Roman"/>
          <w:sz w:val="24"/>
          <w:szCs w:val="24"/>
        </w:rPr>
        <w:t>Merrill Lynch</w:t>
      </w:r>
      <w:r w:rsidR="0082095A" w:rsidRPr="00EA6FF1">
        <w:rPr>
          <w:rFonts w:ascii="Times New Roman" w:hAnsi="Times New Roman" w:cs="Times New Roman"/>
          <w:sz w:val="24"/>
          <w:szCs w:val="24"/>
        </w:rPr>
        <w:t xml:space="preserve"> than </w:t>
      </w:r>
      <w:r>
        <w:rPr>
          <w:rFonts w:ascii="Times New Roman" w:hAnsi="Times New Roman" w:cs="Times New Roman"/>
          <w:sz w:val="24"/>
          <w:szCs w:val="24"/>
        </w:rPr>
        <w:t xml:space="preserve">with </w:t>
      </w:r>
      <w:r w:rsidR="0082095A" w:rsidRPr="00EA6FF1">
        <w:rPr>
          <w:rFonts w:ascii="Times New Roman" w:hAnsi="Times New Roman" w:cs="Times New Roman"/>
          <w:sz w:val="24"/>
          <w:szCs w:val="24"/>
        </w:rPr>
        <w:t xml:space="preserve">Lehman.  </w:t>
      </w:r>
      <w:r>
        <w:rPr>
          <w:rFonts w:ascii="Times New Roman" w:hAnsi="Times New Roman" w:cs="Times New Roman"/>
          <w:sz w:val="24"/>
          <w:szCs w:val="24"/>
        </w:rPr>
        <w:t xml:space="preserve">Lehman is a wholesale broker-dealer, </w:t>
      </w:r>
      <w:r w:rsidRPr="00EA6FF1">
        <w:rPr>
          <w:rFonts w:ascii="Times New Roman" w:hAnsi="Times New Roman" w:cs="Times New Roman"/>
          <w:sz w:val="24"/>
          <w:szCs w:val="24"/>
        </w:rPr>
        <w:t>BofA is a retail bank</w:t>
      </w:r>
      <w:r>
        <w:rPr>
          <w:rFonts w:ascii="Times New Roman" w:hAnsi="Times New Roman" w:cs="Times New Roman"/>
          <w:sz w:val="24"/>
          <w:szCs w:val="24"/>
        </w:rPr>
        <w:t xml:space="preserve">, </w:t>
      </w:r>
      <w:proofErr w:type="gramStart"/>
      <w:r>
        <w:rPr>
          <w:rFonts w:ascii="Times New Roman" w:hAnsi="Times New Roman" w:cs="Times New Roman"/>
          <w:sz w:val="24"/>
          <w:szCs w:val="24"/>
        </w:rPr>
        <w:t>Merrill</w:t>
      </w:r>
      <w:proofErr w:type="gramEnd"/>
      <w:r>
        <w:rPr>
          <w:rFonts w:ascii="Times New Roman" w:hAnsi="Times New Roman" w:cs="Times New Roman"/>
          <w:sz w:val="24"/>
          <w:szCs w:val="24"/>
        </w:rPr>
        <w:t xml:space="preserve"> Lynch is a retail broker dealer</w:t>
      </w:r>
      <w:r w:rsidR="0082095A" w:rsidRPr="00EA6FF1">
        <w:rPr>
          <w:rFonts w:ascii="Times New Roman" w:hAnsi="Times New Roman" w:cs="Times New Roman"/>
          <w:sz w:val="24"/>
          <w:szCs w:val="24"/>
        </w:rPr>
        <w:t xml:space="preserve">.  The fit was better culturally and business plan-wise.  They were willing to bid on Lehman </w:t>
      </w:r>
      <w:r>
        <w:rPr>
          <w:rFonts w:ascii="Times New Roman" w:hAnsi="Times New Roman" w:cs="Times New Roman"/>
          <w:sz w:val="24"/>
          <w:szCs w:val="24"/>
        </w:rPr>
        <w:t xml:space="preserve">Brothers, </w:t>
      </w:r>
      <w:r w:rsidR="0082095A" w:rsidRPr="00EA6FF1">
        <w:rPr>
          <w:rFonts w:ascii="Times New Roman" w:hAnsi="Times New Roman" w:cs="Times New Roman"/>
          <w:sz w:val="24"/>
          <w:szCs w:val="24"/>
        </w:rPr>
        <w:t>because it would have been a big jump into the securities business.  I</w:t>
      </w:r>
      <w:r>
        <w:rPr>
          <w:rFonts w:ascii="Times New Roman" w:hAnsi="Times New Roman" w:cs="Times New Roman"/>
          <w:sz w:val="24"/>
          <w:szCs w:val="24"/>
        </w:rPr>
        <w:t>n some sense, i</w:t>
      </w:r>
      <w:r w:rsidR="0082095A" w:rsidRPr="00EA6FF1">
        <w:rPr>
          <w:rFonts w:ascii="Times New Roman" w:hAnsi="Times New Roman" w:cs="Times New Roman"/>
          <w:sz w:val="24"/>
          <w:szCs w:val="24"/>
        </w:rPr>
        <w:t>t wasn’t the business they understood very well.  The more they looked, the more uncertain they became</w:t>
      </w:r>
      <w:r>
        <w:rPr>
          <w:rFonts w:ascii="Times New Roman" w:hAnsi="Times New Roman" w:cs="Times New Roman"/>
          <w:sz w:val="24"/>
          <w:szCs w:val="24"/>
        </w:rPr>
        <w:t xml:space="preserve"> they could manage the risk there</w:t>
      </w:r>
      <w:r w:rsidR="0082095A" w:rsidRPr="00EA6FF1">
        <w:rPr>
          <w:rFonts w:ascii="Times New Roman" w:hAnsi="Times New Roman" w:cs="Times New Roman"/>
          <w:sz w:val="24"/>
          <w:szCs w:val="24"/>
        </w:rPr>
        <w:t xml:space="preserve">.  Each time they looked, their sense of risk got bigger and bigger.  They </w:t>
      </w:r>
      <w:r>
        <w:rPr>
          <w:rFonts w:ascii="Times New Roman" w:hAnsi="Times New Roman" w:cs="Times New Roman"/>
          <w:sz w:val="24"/>
          <w:szCs w:val="24"/>
        </w:rPr>
        <w:t xml:space="preserve">clearly </w:t>
      </w:r>
      <w:r w:rsidR="0082095A" w:rsidRPr="00EA6FF1">
        <w:rPr>
          <w:rFonts w:ascii="Times New Roman" w:hAnsi="Times New Roman" w:cs="Times New Roman"/>
          <w:sz w:val="24"/>
          <w:szCs w:val="24"/>
        </w:rPr>
        <w:t>went into the negotiations without an</w:t>
      </w:r>
      <w:r>
        <w:rPr>
          <w:rFonts w:ascii="Times New Roman" w:hAnsi="Times New Roman" w:cs="Times New Roman"/>
          <w:sz w:val="24"/>
          <w:szCs w:val="24"/>
        </w:rPr>
        <w:t>y</w:t>
      </w:r>
      <w:r w:rsidR="0082095A" w:rsidRPr="00EA6FF1">
        <w:rPr>
          <w:rFonts w:ascii="Times New Roman" w:hAnsi="Times New Roman" w:cs="Times New Roman"/>
          <w:sz w:val="24"/>
          <w:szCs w:val="24"/>
        </w:rPr>
        <w:t xml:space="preserve"> expectation </w:t>
      </w:r>
      <w:r>
        <w:rPr>
          <w:rFonts w:ascii="Times New Roman" w:hAnsi="Times New Roman" w:cs="Times New Roman"/>
          <w:sz w:val="24"/>
          <w:szCs w:val="24"/>
        </w:rPr>
        <w:t>of</w:t>
      </w:r>
      <w:r w:rsidR="0082095A" w:rsidRPr="00EA6FF1">
        <w:rPr>
          <w:rFonts w:ascii="Times New Roman" w:hAnsi="Times New Roman" w:cs="Times New Roman"/>
          <w:sz w:val="24"/>
          <w:szCs w:val="24"/>
        </w:rPr>
        <w:t xml:space="preserve"> any kind of assistance.  They </w:t>
      </w:r>
      <w:r>
        <w:rPr>
          <w:rFonts w:ascii="Times New Roman" w:hAnsi="Times New Roman" w:cs="Times New Roman"/>
          <w:sz w:val="24"/>
          <w:szCs w:val="24"/>
        </w:rPr>
        <w:t xml:space="preserve">went into it and started getting more uneasy.  They </w:t>
      </w:r>
      <w:r w:rsidR="0082095A" w:rsidRPr="00EA6FF1">
        <w:rPr>
          <w:rFonts w:ascii="Times New Roman" w:hAnsi="Times New Roman" w:cs="Times New Roman"/>
          <w:sz w:val="24"/>
          <w:szCs w:val="24"/>
        </w:rPr>
        <w:t xml:space="preserve">started talking about more assistance and different kinds of assistance.  That’s when </w:t>
      </w:r>
      <w:r>
        <w:rPr>
          <w:rFonts w:ascii="Times New Roman" w:hAnsi="Times New Roman" w:cs="Times New Roman"/>
          <w:sz w:val="24"/>
          <w:szCs w:val="24"/>
        </w:rPr>
        <w:t>Merrill Lynch</w:t>
      </w:r>
      <w:r w:rsidR="0082095A" w:rsidRPr="00EA6FF1">
        <w:rPr>
          <w:rFonts w:ascii="Times New Roman" w:hAnsi="Times New Roman" w:cs="Times New Roman"/>
          <w:sz w:val="24"/>
          <w:szCs w:val="24"/>
        </w:rPr>
        <w:t xml:space="preserve"> said we’re available, and they</w:t>
      </w:r>
      <w:r>
        <w:rPr>
          <w:rFonts w:ascii="Times New Roman" w:hAnsi="Times New Roman" w:cs="Times New Roman"/>
          <w:sz w:val="24"/>
          <w:szCs w:val="24"/>
        </w:rPr>
        <w:t xml:space="preserve"> just</w:t>
      </w:r>
      <w:r w:rsidR="0082095A" w:rsidRPr="00EA6FF1">
        <w:rPr>
          <w:rFonts w:ascii="Times New Roman" w:hAnsi="Times New Roman" w:cs="Times New Roman"/>
          <w:sz w:val="24"/>
          <w:szCs w:val="24"/>
        </w:rPr>
        <w:t xml:space="preserve"> dropped off of Lehman.  The fact that they were interested in </w:t>
      </w:r>
      <w:r>
        <w:rPr>
          <w:rFonts w:ascii="Times New Roman" w:hAnsi="Times New Roman" w:cs="Times New Roman"/>
          <w:sz w:val="24"/>
          <w:szCs w:val="24"/>
        </w:rPr>
        <w:t>Merrill Lynch, you can see in the fact that</w:t>
      </w:r>
      <w:r w:rsidR="0082095A" w:rsidRPr="00EA6FF1">
        <w:rPr>
          <w:rFonts w:ascii="Times New Roman" w:hAnsi="Times New Roman" w:cs="Times New Roman"/>
          <w:sz w:val="24"/>
          <w:szCs w:val="24"/>
        </w:rPr>
        <w:t xml:space="preserve"> it took no time to </w:t>
      </w:r>
      <w:r>
        <w:rPr>
          <w:rFonts w:ascii="Times New Roman" w:hAnsi="Times New Roman" w:cs="Times New Roman"/>
          <w:sz w:val="24"/>
          <w:szCs w:val="24"/>
        </w:rPr>
        <w:t>come to a deal with Merrill Lynch that afternoon and announce it that evening.  Whereas with Lehman,</w:t>
      </w:r>
      <w:r w:rsidR="0082095A" w:rsidRPr="00EA6FF1">
        <w:rPr>
          <w:rFonts w:ascii="Times New Roman" w:hAnsi="Times New Roman" w:cs="Times New Roman"/>
          <w:sz w:val="24"/>
          <w:szCs w:val="24"/>
        </w:rPr>
        <w:t xml:space="preserve"> they had been struggling with due diligence for </w:t>
      </w:r>
      <w:r>
        <w:rPr>
          <w:rFonts w:ascii="Times New Roman" w:hAnsi="Times New Roman" w:cs="Times New Roman"/>
          <w:sz w:val="24"/>
          <w:szCs w:val="24"/>
        </w:rPr>
        <w:t>a long</w:t>
      </w:r>
      <w:r w:rsidR="0082095A" w:rsidRPr="00EA6FF1">
        <w:rPr>
          <w:rFonts w:ascii="Times New Roman" w:hAnsi="Times New Roman" w:cs="Times New Roman"/>
          <w:sz w:val="24"/>
          <w:szCs w:val="24"/>
        </w:rPr>
        <w:t xml:space="preserve"> </w:t>
      </w:r>
      <w:r>
        <w:rPr>
          <w:rFonts w:ascii="Times New Roman" w:hAnsi="Times New Roman" w:cs="Times New Roman"/>
          <w:sz w:val="24"/>
          <w:szCs w:val="24"/>
        </w:rPr>
        <w:t xml:space="preserve">period of </w:t>
      </w:r>
      <w:r w:rsidR="0082095A" w:rsidRPr="00EA6FF1">
        <w:rPr>
          <w:rFonts w:ascii="Times New Roman" w:hAnsi="Times New Roman" w:cs="Times New Roman"/>
          <w:sz w:val="24"/>
          <w:szCs w:val="24"/>
        </w:rPr>
        <w:t>time</w:t>
      </w:r>
      <w:r>
        <w:rPr>
          <w:rFonts w:ascii="Times New Roman" w:hAnsi="Times New Roman" w:cs="Times New Roman"/>
          <w:sz w:val="24"/>
          <w:szCs w:val="24"/>
        </w:rPr>
        <w:t xml:space="preserve"> and were still struggling along</w:t>
      </w:r>
      <w:r w:rsidR="0082095A" w:rsidRPr="00EA6FF1">
        <w:rPr>
          <w:rFonts w:ascii="Times New Roman" w:hAnsi="Times New Roman" w:cs="Times New Roman"/>
          <w:sz w:val="24"/>
          <w:szCs w:val="24"/>
        </w:rPr>
        <w:t>.</w:t>
      </w:r>
    </w:p>
    <w:p w:rsidR="0082095A" w:rsidRPr="00EA6FF1" w:rsidRDefault="00A77639">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What were the numbers for Lehman and did they come to you with a 13(3) proposal?</w:t>
      </w:r>
    </w:p>
    <w:p w:rsidR="0082095A" w:rsidRPr="00EA6FF1" w:rsidRDefault="00B767B4">
      <w:pPr>
        <w:rPr>
          <w:rFonts w:ascii="Times New Roman" w:hAnsi="Times New Roman" w:cs="Times New Roman"/>
          <w:sz w:val="24"/>
          <w:szCs w:val="24"/>
        </w:rPr>
      </w:pPr>
      <w:r>
        <w:rPr>
          <w:rFonts w:ascii="Times New Roman" w:hAnsi="Times New Roman" w:cs="Times New Roman"/>
          <w:sz w:val="24"/>
          <w:szCs w:val="24"/>
        </w:rPr>
        <w:t>Alvarez</w:t>
      </w:r>
      <w:r w:rsidR="00A77639">
        <w:rPr>
          <w:rFonts w:ascii="Times New Roman" w:hAnsi="Times New Roman" w:cs="Times New Roman"/>
          <w:sz w:val="24"/>
          <w:szCs w:val="24"/>
        </w:rPr>
        <w:t xml:space="preserve">: </w:t>
      </w:r>
      <w:r w:rsidR="0082095A" w:rsidRPr="00EA6FF1">
        <w:rPr>
          <w:rFonts w:ascii="Times New Roman" w:hAnsi="Times New Roman" w:cs="Times New Roman"/>
          <w:sz w:val="24"/>
          <w:szCs w:val="24"/>
        </w:rPr>
        <w:t>No, I think they came to us and said there’s a hole</w:t>
      </w:r>
      <w:r w:rsidR="00A77639">
        <w:rPr>
          <w:rFonts w:ascii="Times New Roman" w:hAnsi="Times New Roman" w:cs="Times New Roman"/>
          <w:sz w:val="24"/>
          <w:szCs w:val="24"/>
        </w:rPr>
        <w:t xml:space="preserve"> at Lehman</w:t>
      </w:r>
      <w:r w:rsidR="0082095A" w:rsidRPr="00EA6FF1">
        <w:rPr>
          <w:rFonts w:ascii="Times New Roman" w:hAnsi="Times New Roman" w:cs="Times New Roman"/>
          <w:sz w:val="24"/>
          <w:szCs w:val="24"/>
        </w:rPr>
        <w:t xml:space="preserve"> and the size of the whole </w:t>
      </w:r>
      <w:r w:rsidR="00A77639">
        <w:rPr>
          <w:rFonts w:ascii="Times New Roman" w:hAnsi="Times New Roman" w:cs="Times New Roman"/>
          <w:sz w:val="24"/>
          <w:szCs w:val="24"/>
        </w:rPr>
        <w:t>kept</w:t>
      </w:r>
      <w:r w:rsidR="0082095A" w:rsidRPr="00EA6FF1">
        <w:rPr>
          <w:rFonts w:ascii="Times New Roman" w:hAnsi="Times New Roman" w:cs="Times New Roman"/>
          <w:sz w:val="24"/>
          <w:szCs w:val="24"/>
        </w:rPr>
        <w:t xml:space="preserve"> growing.  That </w:t>
      </w:r>
      <w:r w:rsidR="00A77639">
        <w:rPr>
          <w:rFonts w:ascii="Times New Roman" w:hAnsi="Times New Roman" w:cs="Times New Roman"/>
          <w:sz w:val="24"/>
          <w:szCs w:val="24"/>
        </w:rPr>
        <w:t xml:space="preserve">was different than saying they needed a 13(3) loan.  That could’ve been satisfied, for example, by the parallel effort to bring </w:t>
      </w:r>
      <w:r w:rsidR="00A77639">
        <w:rPr>
          <w:rFonts w:ascii="Times New Roman" w:hAnsi="Times New Roman" w:cs="Times New Roman"/>
          <w:sz w:val="24"/>
          <w:szCs w:val="24"/>
        </w:rPr>
        <w:tab/>
        <w:t xml:space="preserve">the private sector folks together to do a </w:t>
      </w:r>
      <w:r w:rsidR="0082095A" w:rsidRPr="00EA6FF1">
        <w:rPr>
          <w:rFonts w:ascii="Times New Roman" w:hAnsi="Times New Roman" w:cs="Times New Roman"/>
          <w:sz w:val="24"/>
          <w:szCs w:val="24"/>
        </w:rPr>
        <w:t xml:space="preserve">capital injection.  It was really more a hole.  </w:t>
      </w:r>
      <w:r w:rsidR="00A77639">
        <w:rPr>
          <w:rFonts w:ascii="Times New Roman" w:hAnsi="Times New Roman" w:cs="Times New Roman"/>
          <w:sz w:val="24"/>
          <w:szCs w:val="24"/>
        </w:rPr>
        <w:t xml:space="preserve">That’s the way I remember them describing it.  </w:t>
      </w:r>
      <w:r w:rsidR="0082095A" w:rsidRPr="00EA6FF1">
        <w:rPr>
          <w:rFonts w:ascii="Times New Roman" w:hAnsi="Times New Roman" w:cs="Times New Roman"/>
          <w:sz w:val="24"/>
          <w:szCs w:val="24"/>
        </w:rPr>
        <w:t>I don’t remember the numbers very well, so I’d hesitate to state them.</w:t>
      </w:r>
    </w:p>
    <w:p w:rsidR="0082095A" w:rsidRPr="00EA6FF1" w:rsidRDefault="00A77639">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There</w:t>
      </w:r>
      <w:r>
        <w:rPr>
          <w:rFonts w:ascii="Times New Roman" w:hAnsi="Times New Roman" w:cs="Times New Roman"/>
          <w:sz w:val="24"/>
          <w:szCs w:val="24"/>
        </w:rPr>
        <w:t xml:space="preserve"> wa</w:t>
      </w:r>
      <w:r w:rsidR="0082095A" w:rsidRPr="00EA6FF1">
        <w:rPr>
          <w:rFonts w:ascii="Times New Roman" w:hAnsi="Times New Roman" w:cs="Times New Roman"/>
          <w:sz w:val="24"/>
          <w:szCs w:val="24"/>
        </w:rPr>
        <w:t>s presumably a calibration of</w:t>
      </w:r>
      <w:r>
        <w:rPr>
          <w:rFonts w:ascii="Times New Roman" w:hAnsi="Times New Roman" w:cs="Times New Roman"/>
          <w:sz w:val="24"/>
          <w:szCs w:val="24"/>
        </w:rPr>
        <w:t xml:space="preserve"> what</w:t>
      </w:r>
      <w:r w:rsidR="0082095A" w:rsidRPr="00EA6FF1">
        <w:rPr>
          <w:rFonts w:ascii="Times New Roman" w:hAnsi="Times New Roman" w:cs="Times New Roman"/>
          <w:sz w:val="24"/>
          <w:szCs w:val="24"/>
        </w:rPr>
        <w:t xml:space="preserve"> the hole</w:t>
      </w:r>
      <w:r>
        <w:rPr>
          <w:rFonts w:ascii="Times New Roman" w:hAnsi="Times New Roman" w:cs="Times New Roman"/>
          <w:sz w:val="24"/>
          <w:szCs w:val="24"/>
        </w:rPr>
        <w:t xml:space="preserve"> must have looked like, reflected presumably in the amount of </w:t>
      </w:r>
      <w:r w:rsidR="0082095A" w:rsidRPr="00EA6FF1">
        <w:rPr>
          <w:rFonts w:ascii="Times New Roman" w:hAnsi="Times New Roman" w:cs="Times New Roman"/>
          <w:sz w:val="24"/>
          <w:szCs w:val="24"/>
        </w:rPr>
        <w:t>private money</w:t>
      </w:r>
      <w:r>
        <w:rPr>
          <w:rFonts w:ascii="Times New Roman" w:hAnsi="Times New Roman" w:cs="Times New Roman"/>
          <w:sz w:val="24"/>
          <w:szCs w:val="24"/>
        </w:rPr>
        <w:t xml:space="preserve">, which as I understand it resulted in </w:t>
      </w:r>
      <w:r w:rsidR="0082095A" w:rsidRPr="00EA6FF1">
        <w:rPr>
          <w:rFonts w:ascii="Times New Roman" w:hAnsi="Times New Roman" w:cs="Times New Roman"/>
          <w:sz w:val="24"/>
          <w:szCs w:val="24"/>
        </w:rPr>
        <w:t>roughly $30 billion</w:t>
      </w:r>
      <w:r>
        <w:rPr>
          <w:rFonts w:ascii="Times New Roman" w:hAnsi="Times New Roman" w:cs="Times New Roman"/>
          <w:sz w:val="24"/>
          <w:szCs w:val="24"/>
        </w:rPr>
        <w:t xml:space="preserve"> in commitment</w:t>
      </w:r>
      <w:r w:rsidR="0082095A" w:rsidRPr="00EA6FF1">
        <w:rPr>
          <w:rFonts w:ascii="Times New Roman" w:hAnsi="Times New Roman" w:cs="Times New Roman"/>
          <w:sz w:val="24"/>
          <w:szCs w:val="24"/>
        </w:rPr>
        <w:t xml:space="preserve">.  Was that the size of the </w:t>
      </w:r>
      <w:r>
        <w:rPr>
          <w:rFonts w:ascii="Times New Roman" w:hAnsi="Times New Roman" w:cs="Times New Roman"/>
          <w:sz w:val="24"/>
          <w:szCs w:val="24"/>
        </w:rPr>
        <w:t>hole as the experts perceived it</w:t>
      </w:r>
      <w:r w:rsidR="0082095A" w:rsidRPr="00EA6FF1">
        <w:rPr>
          <w:rFonts w:ascii="Times New Roman" w:hAnsi="Times New Roman" w:cs="Times New Roman"/>
          <w:sz w:val="24"/>
          <w:szCs w:val="24"/>
        </w:rPr>
        <w:t>?</w:t>
      </w:r>
    </w:p>
    <w:p w:rsidR="004A385D" w:rsidRDefault="00A77639">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No.  I wish they were calibrating the assistance by the size of the hole, but I think they were trying to figure out how much they were</w:t>
      </w:r>
      <w:r w:rsidR="004A385D">
        <w:rPr>
          <w:rFonts w:ascii="Times New Roman" w:hAnsi="Times New Roman" w:cs="Times New Roman"/>
          <w:sz w:val="24"/>
          <w:szCs w:val="24"/>
        </w:rPr>
        <w:t xml:space="preserve"> each</w:t>
      </w:r>
      <w:r w:rsidR="0082095A" w:rsidRPr="00EA6FF1">
        <w:rPr>
          <w:rFonts w:ascii="Times New Roman" w:hAnsi="Times New Roman" w:cs="Times New Roman"/>
          <w:sz w:val="24"/>
          <w:szCs w:val="24"/>
        </w:rPr>
        <w:t xml:space="preserve"> willing to spare.  </w:t>
      </w:r>
      <w:r w:rsidR="004A385D">
        <w:rPr>
          <w:rFonts w:ascii="Times New Roman" w:hAnsi="Times New Roman" w:cs="Times New Roman"/>
          <w:sz w:val="24"/>
          <w:szCs w:val="24"/>
        </w:rPr>
        <w:t xml:space="preserve">How much they could each </w:t>
      </w:r>
      <w:r w:rsidR="0082095A" w:rsidRPr="00EA6FF1">
        <w:rPr>
          <w:rFonts w:ascii="Times New Roman" w:hAnsi="Times New Roman" w:cs="Times New Roman"/>
          <w:sz w:val="24"/>
          <w:szCs w:val="24"/>
        </w:rPr>
        <w:t xml:space="preserve">put into </w:t>
      </w:r>
      <w:r w:rsidR="004A385D">
        <w:rPr>
          <w:rFonts w:ascii="Times New Roman" w:hAnsi="Times New Roman" w:cs="Times New Roman"/>
          <w:sz w:val="24"/>
          <w:szCs w:val="24"/>
        </w:rPr>
        <w:t>a</w:t>
      </w:r>
      <w:r w:rsidR="0082095A" w:rsidRPr="00EA6FF1">
        <w:rPr>
          <w:rFonts w:ascii="Times New Roman" w:hAnsi="Times New Roman" w:cs="Times New Roman"/>
          <w:sz w:val="24"/>
          <w:szCs w:val="24"/>
        </w:rPr>
        <w:t xml:space="preserve"> pot</w:t>
      </w:r>
      <w:r w:rsidR="004A385D">
        <w:rPr>
          <w:rFonts w:ascii="Times New Roman" w:hAnsi="Times New Roman" w:cs="Times New Roman"/>
          <w:sz w:val="24"/>
          <w:szCs w:val="24"/>
        </w:rPr>
        <w:t xml:space="preserve"> to solve a problem and not hurt themselves.  My memory is that the whole was bigger than what the private sector were putting forward.  </w:t>
      </w:r>
    </w:p>
    <w:p w:rsidR="0082095A" w:rsidRPr="00EA6FF1" w:rsidRDefault="004A385D">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 xml:space="preserve">Was there a sense of how </w:t>
      </w:r>
      <w:r>
        <w:rPr>
          <w:rFonts w:ascii="Times New Roman" w:hAnsi="Times New Roman" w:cs="Times New Roman"/>
          <w:sz w:val="24"/>
          <w:szCs w:val="24"/>
        </w:rPr>
        <w:t>what</w:t>
      </w:r>
      <w:r w:rsidR="0082095A" w:rsidRPr="00EA6FF1">
        <w:rPr>
          <w:rFonts w:ascii="Times New Roman" w:hAnsi="Times New Roman" w:cs="Times New Roman"/>
          <w:sz w:val="24"/>
          <w:szCs w:val="24"/>
        </w:rPr>
        <w:t xml:space="preserve"> remained would have been filled?</w:t>
      </w:r>
    </w:p>
    <w:p w:rsidR="0082095A" w:rsidRPr="00EA6FF1" w:rsidRDefault="004A385D">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No.</w:t>
      </w:r>
    </w:p>
    <w:p w:rsidR="0082095A" w:rsidRPr="00EA6FF1" w:rsidRDefault="00B767B4">
      <w:pPr>
        <w:rPr>
          <w:rFonts w:ascii="Times New Roman" w:hAnsi="Times New Roman" w:cs="Times New Roman"/>
          <w:sz w:val="24"/>
          <w:szCs w:val="24"/>
        </w:rPr>
      </w:pPr>
      <w:r>
        <w:rPr>
          <w:rFonts w:ascii="Times New Roman" w:hAnsi="Times New Roman" w:cs="Times New Roman"/>
          <w:sz w:val="24"/>
          <w:szCs w:val="24"/>
        </w:rPr>
        <w:t>Greene</w:t>
      </w:r>
      <w:r w:rsidR="004A385D">
        <w:rPr>
          <w:rFonts w:ascii="Times New Roman" w:hAnsi="Times New Roman" w:cs="Times New Roman"/>
          <w:sz w:val="24"/>
          <w:szCs w:val="24"/>
        </w:rPr>
        <w:t xml:space="preserve">: </w:t>
      </w:r>
      <w:r w:rsidR="0082095A" w:rsidRPr="00EA6FF1">
        <w:rPr>
          <w:rFonts w:ascii="Times New Roman" w:hAnsi="Times New Roman" w:cs="Times New Roman"/>
          <w:sz w:val="24"/>
          <w:szCs w:val="24"/>
        </w:rPr>
        <w:t xml:space="preserve">I’m curious too about the purpose of the Lehman weekend.  I’ve seen two </w:t>
      </w:r>
      <w:r w:rsidR="004A385D" w:rsidRPr="00EA6FF1">
        <w:rPr>
          <w:rFonts w:ascii="Times New Roman" w:hAnsi="Times New Roman" w:cs="Times New Roman"/>
          <w:sz w:val="24"/>
          <w:szCs w:val="24"/>
        </w:rPr>
        <w:t>perspectives</w:t>
      </w:r>
      <w:r w:rsidR="004A385D">
        <w:rPr>
          <w:rFonts w:ascii="Times New Roman" w:hAnsi="Times New Roman" w:cs="Times New Roman"/>
          <w:sz w:val="24"/>
          <w:szCs w:val="24"/>
        </w:rPr>
        <w:t>.</w:t>
      </w:r>
      <w:r w:rsidR="0082095A" w:rsidRPr="00EA6FF1">
        <w:rPr>
          <w:rFonts w:ascii="Times New Roman" w:hAnsi="Times New Roman" w:cs="Times New Roman"/>
          <w:sz w:val="24"/>
          <w:szCs w:val="24"/>
        </w:rPr>
        <w:t xml:space="preserve">  One </w:t>
      </w:r>
      <w:r w:rsidR="004A385D">
        <w:rPr>
          <w:rFonts w:ascii="Times New Roman" w:hAnsi="Times New Roman" w:cs="Times New Roman"/>
          <w:sz w:val="24"/>
          <w:szCs w:val="24"/>
        </w:rPr>
        <w:t>is the purpose was potentially to try and save Lehman Brothers, to try and keep it as a separate stand-alone company.  The other was</w:t>
      </w:r>
      <w:r w:rsidR="0082095A" w:rsidRPr="00EA6FF1">
        <w:rPr>
          <w:rFonts w:ascii="Times New Roman" w:hAnsi="Times New Roman" w:cs="Times New Roman"/>
          <w:sz w:val="24"/>
          <w:szCs w:val="24"/>
        </w:rPr>
        <w:t xml:space="preserve"> to provide short-term funding for a disciplined </w:t>
      </w:r>
      <w:r w:rsidR="004A385D">
        <w:rPr>
          <w:rFonts w:ascii="Times New Roman" w:hAnsi="Times New Roman" w:cs="Times New Roman"/>
          <w:sz w:val="24"/>
          <w:szCs w:val="24"/>
        </w:rPr>
        <w:t>wind down of Lehman Brothers.</w:t>
      </w:r>
    </w:p>
    <w:p w:rsidR="004A385D" w:rsidRDefault="004A385D">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 xml:space="preserve">I think the purpose was to solve an institution that was getting deeper into trouble.  </w:t>
      </w:r>
      <w:r>
        <w:rPr>
          <w:rFonts w:ascii="Times New Roman" w:hAnsi="Times New Roman" w:cs="Times New Roman"/>
          <w:sz w:val="24"/>
          <w:szCs w:val="24"/>
        </w:rPr>
        <w:t xml:space="preserve">We didn’t have a particular solution to the exclusion of others.  </w:t>
      </w:r>
      <w:r w:rsidR="0082095A" w:rsidRPr="00EA6FF1">
        <w:rPr>
          <w:rFonts w:ascii="Times New Roman" w:hAnsi="Times New Roman" w:cs="Times New Roman"/>
          <w:sz w:val="24"/>
          <w:szCs w:val="24"/>
        </w:rPr>
        <w:t xml:space="preserve">If we could have </w:t>
      </w:r>
      <w:r>
        <w:rPr>
          <w:rFonts w:ascii="Times New Roman" w:hAnsi="Times New Roman" w:cs="Times New Roman"/>
          <w:sz w:val="24"/>
          <w:szCs w:val="24"/>
        </w:rPr>
        <w:t>worked out a</w:t>
      </w:r>
      <w:r w:rsidR="0082095A" w:rsidRPr="00EA6FF1">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solution and there could have been a capital injection </w:t>
      </w:r>
      <w:r w:rsidR="0082095A" w:rsidRPr="00EA6FF1">
        <w:rPr>
          <w:rFonts w:ascii="Times New Roman" w:hAnsi="Times New Roman" w:cs="Times New Roman"/>
          <w:sz w:val="24"/>
          <w:szCs w:val="24"/>
        </w:rPr>
        <w:t>an</w:t>
      </w:r>
      <w:r>
        <w:rPr>
          <w:rFonts w:ascii="Times New Roman" w:hAnsi="Times New Roman" w:cs="Times New Roman"/>
          <w:sz w:val="24"/>
          <w:szCs w:val="24"/>
        </w:rPr>
        <w:t xml:space="preserve">d a wind down, fine.  If there was an </w:t>
      </w:r>
      <w:r w:rsidR="0082095A" w:rsidRPr="00EA6FF1">
        <w:rPr>
          <w:rFonts w:ascii="Times New Roman" w:hAnsi="Times New Roman" w:cs="Times New Roman"/>
          <w:sz w:val="24"/>
          <w:szCs w:val="24"/>
        </w:rPr>
        <w:t>acquisition</w:t>
      </w:r>
      <w:r>
        <w:rPr>
          <w:rFonts w:ascii="Times New Roman" w:hAnsi="Times New Roman" w:cs="Times New Roman"/>
          <w:sz w:val="24"/>
          <w:szCs w:val="24"/>
        </w:rPr>
        <w:t xml:space="preserve"> by somebody else</w:t>
      </w:r>
      <w:r w:rsidR="0082095A" w:rsidRPr="00EA6FF1">
        <w:rPr>
          <w:rFonts w:ascii="Times New Roman" w:hAnsi="Times New Roman" w:cs="Times New Roman"/>
          <w:sz w:val="24"/>
          <w:szCs w:val="24"/>
        </w:rPr>
        <w:t xml:space="preserve"> or splitting up the organization</w:t>
      </w:r>
      <w:r>
        <w:rPr>
          <w:rFonts w:ascii="Times New Roman" w:hAnsi="Times New Roman" w:cs="Times New Roman"/>
          <w:sz w:val="24"/>
          <w:szCs w:val="24"/>
        </w:rPr>
        <w:t xml:space="preserve"> among seven or eight different people, fine.  We were open to different solutions. </w:t>
      </w:r>
      <w:r w:rsidR="0082095A" w:rsidRPr="00EA6FF1">
        <w:rPr>
          <w:rFonts w:ascii="Times New Roman" w:hAnsi="Times New Roman" w:cs="Times New Roman"/>
          <w:sz w:val="24"/>
          <w:szCs w:val="24"/>
        </w:rPr>
        <w:t xml:space="preserve"> I think it was more</w:t>
      </w:r>
      <w:r>
        <w:rPr>
          <w:rFonts w:ascii="Times New Roman" w:hAnsi="Times New Roman" w:cs="Times New Roman"/>
          <w:sz w:val="24"/>
          <w:szCs w:val="24"/>
        </w:rPr>
        <w:t xml:space="preserve"> driven by the fact that Lehman couldn’t continue the way that it had, and that it </w:t>
      </w:r>
      <w:r w:rsidR="0082095A" w:rsidRPr="00EA6FF1">
        <w:rPr>
          <w:rFonts w:ascii="Times New Roman" w:hAnsi="Times New Roman" w:cs="Times New Roman"/>
          <w:sz w:val="24"/>
          <w:szCs w:val="24"/>
        </w:rPr>
        <w:t xml:space="preserve">had blown through its liquidity and capital.  We were open to any kind of solution.  </w:t>
      </w:r>
    </w:p>
    <w:p w:rsidR="0082095A" w:rsidRPr="00EA6FF1" w:rsidRDefault="004A385D">
      <w:pPr>
        <w:rPr>
          <w:rFonts w:ascii="Times New Roman" w:hAnsi="Times New Roman" w:cs="Times New Roman"/>
          <w:sz w:val="24"/>
          <w:szCs w:val="24"/>
        </w:rPr>
      </w:pPr>
      <w:r>
        <w:rPr>
          <w:rFonts w:ascii="Times New Roman" w:hAnsi="Times New Roman" w:cs="Times New Roman"/>
          <w:sz w:val="24"/>
          <w:szCs w:val="24"/>
        </w:rPr>
        <w:t xml:space="preserve">Greene: In that regard, one </w:t>
      </w:r>
      <w:r w:rsidR="0082095A" w:rsidRPr="00EA6FF1">
        <w:rPr>
          <w:rFonts w:ascii="Times New Roman" w:hAnsi="Times New Roman" w:cs="Times New Roman"/>
          <w:sz w:val="24"/>
          <w:szCs w:val="24"/>
        </w:rPr>
        <w:t>suggestion of why the Lehman weekend did not fulfill whichever purpose it had,</w:t>
      </w:r>
      <w:r>
        <w:rPr>
          <w:rFonts w:ascii="Times New Roman" w:hAnsi="Times New Roman" w:cs="Times New Roman"/>
          <w:sz w:val="24"/>
          <w:szCs w:val="24"/>
        </w:rPr>
        <w:t xml:space="preserve"> whether the proper wind down or the saving,</w:t>
      </w:r>
      <w:r w:rsidR="0082095A" w:rsidRPr="00EA6FF1">
        <w:rPr>
          <w:rFonts w:ascii="Times New Roman" w:hAnsi="Times New Roman" w:cs="Times New Roman"/>
          <w:sz w:val="24"/>
          <w:szCs w:val="24"/>
        </w:rPr>
        <w:t xml:space="preserve"> was this guarantee problem vis-à-vis Barclays, which indicated the FSA.  What </w:t>
      </w:r>
      <w:r>
        <w:rPr>
          <w:rFonts w:ascii="Times New Roman" w:hAnsi="Times New Roman" w:cs="Times New Roman"/>
          <w:sz w:val="24"/>
          <w:szCs w:val="24"/>
        </w:rPr>
        <w:t>as the size of the problems in terms of dollars and timeline?</w:t>
      </w:r>
    </w:p>
    <w:p w:rsidR="004A385D" w:rsidRDefault="004A385D">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 xml:space="preserve">It’s a guarantee of the implication.  </w:t>
      </w:r>
      <w:r>
        <w:rPr>
          <w:rFonts w:ascii="Times New Roman" w:hAnsi="Times New Roman" w:cs="Times New Roman"/>
          <w:sz w:val="24"/>
          <w:szCs w:val="24"/>
        </w:rPr>
        <w:t>I don’t know what that number is.</w:t>
      </w:r>
    </w:p>
    <w:p w:rsidR="0082095A" w:rsidRPr="00EA6FF1" w:rsidRDefault="004A385D">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Was this a $10 or $15 billion?</w:t>
      </w:r>
    </w:p>
    <w:p w:rsidR="0082095A" w:rsidRPr="00EA6FF1" w:rsidRDefault="00B767B4">
      <w:pPr>
        <w:rPr>
          <w:rFonts w:ascii="Times New Roman" w:hAnsi="Times New Roman" w:cs="Times New Roman"/>
          <w:sz w:val="24"/>
          <w:szCs w:val="24"/>
        </w:rPr>
      </w:pPr>
      <w:r>
        <w:rPr>
          <w:rFonts w:ascii="Times New Roman" w:hAnsi="Times New Roman" w:cs="Times New Roman"/>
          <w:sz w:val="24"/>
          <w:szCs w:val="24"/>
        </w:rPr>
        <w:t>Fallon</w:t>
      </w:r>
      <w:r w:rsidR="0082095A" w:rsidRPr="00EA6FF1">
        <w:rPr>
          <w:rFonts w:ascii="Times New Roman" w:hAnsi="Times New Roman" w:cs="Times New Roman"/>
          <w:sz w:val="24"/>
          <w:szCs w:val="24"/>
        </w:rPr>
        <w:t>: Multiples</w:t>
      </w:r>
      <w:r w:rsidR="004A385D">
        <w:rPr>
          <w:rFonts w:ascii="Times New Roman" w:hAnsi="Times New Roman" w:cs="Times New Roman"/>
          <w:sz w:val="24"/>
          <w:szCs w:val="24"/>
        </w:rPr>
        <w:t xml:space="preserve"> of that.  </w:t>
      </w:r>
      <w:proofErr w:type="gramStart"/>
      <w:r w:rsidR="004A385D">
        <w:rPr>
          <w:rFonts w:ascii="Times New Roman" w:hAnsi="Times New Roman" w:cs="Times New Roman"/>
          <w:sz w:val="24"/>
          <w:szCs w:val="24"/>
        </w:rPr>
        <w:t>Whatever the outstanding liabilities of Lehman were</w:t>
      </w:r>
      <w:r w:rsidR="0082095A" w:rsidRPr="00EA6FF1">
        <w:rPr>
          <w:rFonts w:ascii="Times New Roman" w:hAnsi="Times New Roman" w:cs="Times New Roman"/>
          <w:sz w:val="24"/>
          <w:szCs w:val="24"/>
        </w:rPr>
        <w:t>.</w:t>
      </w:r>
      <w:proofErr w:type="gramEnd"/>
    </w:p>
    <w:p w:rsidR="0082095A" w:rsidRPr="00EA6FF1" w:rsidRDefault="0082095A">
      <w:pPr>
        <w:rPr>
          <w:rFonts w:ascii="Times New Roman" w:hAnsi="Times New Roman" w:cs="Times New Roman"/>
          <w:sz w:val="24"/>
          <w:szCs w:val="24"/>
        </w:rPr>
      </w:pPr>
      <w:r w:rsidRPr="00EA6FF1">
        <w:rPr>
          <w:rFonts w:ascii="Times New Roman" w:hAnsi="Times New Roman" w:cs="Times New Roman"/>
          <w:sz w:val="24"/>
          <w:szCs w:val="24"/>
        </w:rPr>
        <w:t>Alvarez: It was a big</w:t>
      </w:r>
      <w:r w:rsidR="004A385D">
        <w:rPr>
          <w:rFonts w:ascii="Times New Roman" w:hAnsi="Times New Roman" w:cs="Times New Roman"/>
          <w:sz w:val="24"/>
          <w:szCs w:val="24"/>
        </w:rPr>
        <w:t xml:space="preserve"> problem</w:t>
      </w:r>
      <w:r w:rsidRPr="00EA6FF1">
        <w:rPr>
          <w:rFonts w:ascii="Times New Roman" w:hAnsi="Times New Roman" w:cs="Times New Roman"/>
          <w:sz w:val="24"/>
          <w:szCs w:val="24"/>
        </w:rPr>
        <w:t>.  The biggest problem was the uncertainty.</w:t>
      </w:r>
    </w:p>
    <w:p w:rsidR="0082095A" w:rsidRPr="00EA6FF1" w:rsidRDefault="004A385D">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And the time line?  Was this a two week problem or a two month problem?</w:t>
      </w:r>
    </w:p>
    <w:p w:rsidR="0082095A" w:rsidRPr="00EA6FF1" w:rsidRDefault="004A385D">
      <w:pPr>
        <w:rPr>
          <w:rFonts w:ascii="Times New Roman" w:hAnsi="Times New Roman" w:cs="Times New Roman"/>
          <w:sz w:val="24"/>
          <w:szCs w:val="24"/>
        </w:rPr>
      </w:pPr>
      <w:r>
        <w:rPr>
          <w:rFonts w:ascii="Times New Roman" w:hAnsi="Times New Roman" w:cs="Times New Roman"/>
          <w:sz w:val="24"/>
          <w:szCs w:val="24"/>
        </w:rPr>
        <w:t xml:space="preserve">Alvarez: Yes, yes it was.  </w:t>
      </w:r>
      <w:r w:rsidR="0082095A" w:rsidRPr="00EA6FF1">
        <w:rPr>
          <w:rFonts w:ascii="Times New Roman" w:hAnsi="Times New Roman" w:cs="Times New Roman"/>
          <w:sz w:val="24"/>
          <w:szCs w:val="24"/>
        </w:rPr>
        <w:t>Don’t know how long that would have had to be out ther</w:t>
      </w:r>
      <w:r>
        <w:rPr>
          <w:rFonts w:ascii="Times New Roman" w:hAnsi="Times New Roman" w:cs="Times New Roman"/>
          <w:sz w:val="24"/>
          <w:szCs w:val="24"/>
        </w:rPr>
        <w:t>e.  Bear Stearns</w:t>
      </w:r>
      <w:r w:rsidR="0082095A" w:rsidRPr="00EA6FF1">
        <w:rPr>
          <w:rFonts w:ascii="Times New Roman" w:hAnsi="Times New Roman" w:cs="Times New Roman"/>
          <w:sz w:val="24"/>
          <w:szCs w:val="24"/>
        </w:rPr>
        <w:t xml:space="preserve"> had a guarantee from JPMC.  Their acquisit</w:t>
      </w:r>
      <w:r>
        <w:rPr>
          <w:rFonts w:ascii="Times New Roman" w:hAnsi="Times New Roman" w:cs="Times New Roman"/>
          <w:sz w:val="24"/>
          <w:szCs w:val="24"/>
        </w:rPr>
        <w:t>ion was outstanding for a month, March 23</w:t>
      </w:r>
      <w:r w:rsidRPr="004A385D">
        <w:rPr>
          <w:rFonts w:ascii="Times New Roman" w:hAnsi="Times New Roman" w:cs="Times New Roman"/>
          <w:sz w:val="24"/>
          <w:szCs w:val="24"/>
          <w:vertAlign w:val="superscript"/>
        </w:rPr>
        <w:t>rd</w:t>
      </w:r>
      <w:r>
        <w:rPr>
          <w:rFonts w:ascii="Times New Roman" w:hAnsi="Times New Roman" w:cs="Times New Roman"/>
          <w:sz w:val="24"/>
          <w:szCs w:val="24"/>
        </w:rPr>
        <w:t xml:space="preserve"> until - </w:t>
      </w:r>
    </w:p>
    <w:p w:rsidR="0082095A" w:rsidRDefault="0082095A">
      <w:pPr>
        <w:rPr>
          <w:rFonts w:ascii="Times New Roman" w:hAnsi="Times New Roman" w:cs="Times New Roman"/>
          <w:sz w:val="24"/>
          <w:szCs w:val="24"/>
        </w:rPr>
      </w:pPr>
      <w:r w:rsidRPr="00EA6FF1">
        <w:rPr>
          <w:rFonts w:ascii="Times New Roman" w:hAnsi="Times New Roman" w:cs="Times New Roman"/>
          <w:sz w:val="24"/>
          <w:szCs w:val="24"/>
        </w:rPr>
        <w:t xml:space="preserve">Asher: I think </w:t>
      </w:r>
      <w:r w:rsidR="004A385D">
        <w:rPr>
          <w:rFonts w:ascii="Times New Roman" w:hAnsi="Times New Roman" w:cs="Times New Roman"/>
          <w:sz w:val="24"/>
          <w:szCs w:val="24"/>
        </w:rPr>
        <w:t>it</w:t>
      </w:r>
      <w:r w:rsidRPr="00EA6FF1">
        <w:rPr>
          <w:rFonts w:ascii="Times New Roman" w:hAnsi="Times New Roman" w:cs="Times New Roman"/>
          <w:sz w:val="24"/>
          <w:szCs w:val="24"/>
        </w:rPr>
        <w:t xml:space="preserve"> was the end of June.  </w:t>
      </w:r>
    </w:p>
    <w:p w:rsidR="004A385D" w:rsidRPr="00EA6FF1" w:rsidRDefault="004A385D">
      <w:pPr>
        <w:rPr>
          <w:rFonts w:ascii="Times New Roman" w:hAnsi="Times New Roman" w:cs="Times New Roman"/>
          <w:sz w:val="24"/>
          <w:szCs w:val="24"/>
        </w:rPr>
      </w:pPr>
      <w:r>
        <w:rPr>
          <w:rFonts w:ascii="Times New Roman" w:hAnsi="Times New Roman" w:cs="Times New Roman"/>
          <w:sz w:val="24"/>
          <w:szCs w:val="24"/>
        </w:rPr>
        <w:t>Alvarez: Three months then.</w:t>
      </w:r>
    </w:p>
    <w:p w:rsidR="0082095A" w:rsidRPr="00EA6FF1" w:rsidRDefault="0082095A">
      <w:pPr>
        <w:rPr>
          <w:rFonts w:ascii="Times New Roman" w:hAnsi="Times New Roman" w:cs="Times New Roman"/>
          <w:sz w:val="24"/>
          <w:szCs w:val="24"/>
        </w:rPr>
      </w:pPr>
      <w:r w:rsidRPr="00EA6FF1">
        <w:rPr>
          <w:rFonts w:ascii="Times New Roman" w:hAnsi="Times New Roman" w:cs="Times New Roman"/>
          <w:sz w:val="24"/>
          <w:szCs w:val="24"/>
        </w:rPr>
        <w:t>Seefer: If you were looking for any type of solution that would have worked, including a wind</w:t>
      </w:r>
      <w:r w:rsidR="004A385D">
        <w:rPr>
          <w:rFonts w:ascii="Times New Roman" w:hAnsi="Times New Roman" w:cs="Times New Roman"/>
          <w:sz w:val="24"/>
          <w:szCs w:val="24"/>
        </w:rPr>
        <w:t xml:space="preserve"> </w:t>
      </w:r>
      <w:r w:rsidRPr="00EA6FF1">
        <w:rPr>
          <w:rFonts w:ascii="Times New Roman" w:hAnsi="Times New Roman" w:cs="Times New Roman"/>
          <w:sz w:val="24"/>
          <w:szCs w:val="24"/>
        </w:rPr>
        <w:t xml:space="preserve">down, don’t you think about </w:t>
      </w:r>
      <w:r w:rsidR="004A385D">
        <w:rPr>
          <w:rFonts w:ascii="Times New Roman" w:hAnsi="Times New Roman" w:cs="Times New Roman"/>
          <w:sz w:val="24"/>
          <w:szCs w:val="24"/>
        </w:rPr>
        <w:t>how long it would take Barclays to get shareholder approval?  Didn’t you think you could give them cash for a few days and the deal would get done</w:t>
      </w:r>
      <w:r w:rsidRPr="00EA6FF1">
        <w:rPr>
          <w:rFonts w:ascii="Times New Roman" w:hAnsi="Times New Roman" w:cs="Times New Roman"/>
          <w:sz w:val="24"/>
          <w:szCs w:val="24"/>
        </w:rPr>
        <w:t>?</w:t>
      </w:r>
    </w:p>
    <w:p w:rsidR="0082095A" w:rsidRPr="00EA6FF1" w:rsidRDefault="0082095A">
      <w:pPr>
        <w:rPr>
          <w:rFonts w:ascii="Times New Roman" w:hAnsi="Times New Roman" w:cs="Times New Roman"/>
          <w:sz w:val="24"/>
          <w:szCs w:val="24"/>
        </w:rPr>
      </w:pPr>
      <w:r w:rsidRPr="00EA6FF1">
        <w:rPr>
          <w:rFonts w:ascii="Times New Roman" w:hAnsi="Times New Roman" w:cs="Times New Roman"/>
          <w:sz w:val="24"/>
          <w:szCs w:val="24"/>
        </w:rPr>
        <w:t xml:space="preserve">Alvarez: Life </w:t>
      </w:r>
      <w:r w:rsidR="004A385D" w:rsidRPr="00EA6FF1">
        <w:rPr>
          <w:rFonts w:ascii="Times New Roman" w:hAnsi="Times New Roman" w:cs="Times New Roman"/>
          <w:sz w:val="24"/>
          <w:szCs w:val="24"/>
        </w:rPr>
        <w:t>isn’t</w:t>
      </w:r>
      <w:r w:rsidRPr="00EA6FF1">
        <w:rPr>
          <w:rFonts w:ascii="Times New Roman" w:hAnsi="Times New Roman" w:cs="Times New Roman"/>
          <w:sz w:val="24"/>
          <w:szCs w:val="24"/>
        </w:rPr>
        <w:t xml:space="preserve"> as knowable as that.  It’s the uncertainty about it that was the problem.  </w:t>
      </w:r>
      <w:r w:rsidR="004B59F0">
        <w:rPr>
          <w:rFonts w:ascii="Times New Roman" w:hAnsi="Times New Roman" w:cs="Times New Roman"/>
          <w:sz w:val="24"/>
          <w:szCs w:val="24"/>
        </w:rPr>
        <w:t>You</w:t>
      </w:r>
      <w:r w:rsidRPr="00EA6FF1">
        <w:rPr>
          <w:rFonts w:ascii="Times New Roman" w:hAnsi="Times New Roman" w:cs="Times New Roman"/>
          <w:sz w:val="24"/>
          <w:szCs w:val="24"/>
        </w:rPr>
        <w:t xml:space="preserve"> shouldn’t focus too much </w:t>
      </w:r>
      <w:r w:rsidR="004A385D">
        <w:rPr>
          <w:rFonts w:ascii="Times New Roman" w:hAnsi="Times New Roman" w:cs="Times New Roman"/>
          <w:sz w:val="24"/>
          <w:szCs w:val="24"/>
        </w:rPr>
        <w:t>o</w:t>
      </w:r>
      <w:r w:rsidRPr="00EA6FF1">
        <w:rPr>
          <w:rFonts w:ascii="Times New Roman" w:hAnsi="Times New Roman" w:cs="Times New Roman"/>
          <w:sz w:val="24"/>
          <w:szCs w:val="24"/>
        </w:rPr>
        <w:t>n</w:t>
      </w:r>
      <w:r w:rsidR="004A385D">
        <w:rPr>
          <w:rFonts w:ascii="Times New Roman" w:hAnsi="Times New Roman" w:cs="Times New Roman"/>
          <w:sz w:val="24"/>
          <w:szCs w:val="24"/>
        </w:rPr>
        <w:t xml:space="preserve"> the</w:t>
      </w:r>
      <w:r w:rsidRPr="00EA6FF1">
        <w:rPr>
          <w:rFonts w:ascii="Times New Roman" w:hAnsi="Times New Roman" w:cs="Times New Roman"/>
          <w:sz w:val="24"/>
          <w:szCs w:val="24"/>
        </w:rPr>
        <w:t xml:space="preserve"> length of time.  Barclays </w:t>
      </w:r>
      <w:r w:rsidR="004A385D">
        <w:rPr>
          <w:rFonts w:ascii="Times New Roman" w:hAnsi="Times New Roman" w:cs="Times New Roman"/>
          <w:sz w:val="24"/>
          <w:szCs w:val="24"/>
        </w:rPr>
        <w:t xml:space="preserve">was facing an FSA requirement </w:t>
      </w:r>
      <w:r w:rsidRPr="00EA6FF1">
        <w:rPr>
          <w:rFonts w:ascii="Times New Roman" w:hAnsi="Times New Roman" w:cs="Times New Roman"/>
          <w:sz w:val="24"/>
          <w:szCs w:val="24"/>
        </w:rPr>
        <w:t>need</w:t>
      </w:r>
      <w:r w:rsidR="004A385D">
        <w:rPr>
          <w:rFonts w:ascii="Times New Roman" w:hAnsi="Times New Roman" w:cs="Times New Roman"/>
          <w:sz w:val="24"/>
          <w:szCs w:val="24"/>
        </w:rPr>
        <w:t>ing shareholder approval to get</w:t>
      </w:r>
      <w:r w:rsidRPr="00EA6FF1">
        <w:rPr>
          <w:rFonts w:ascii="Times New Roman" w:hAnsi="Times New Roman" w:cs="Times New Roman"/>
          <w:sz w:val="24"/>
          <w:szCs w:val="24"/>
        </w:rPr>
        <w:t xml:space="preserve"> the guarantee.  </w:t>
      </w:r>
      <w:r w:rsidR="004B59F0">
        <w:rPr>
          <w:rFonts w:ascii="Times New Roman" w:hAnsi="Times New Roman" w:cs="Times New Roman"/>
          <w:sz w:val="24"/>
          <w:szCs w:val="24"/>
        </w:rPr>
        <w:t>I don’t think they were worried about the duration.  That’s not what kept them from giving the guarantee.  It was that they</w:t>
      </w:r>
      <w:r w:rsidRPr="00EA6FF1">
        <w:rPr>
          <w:rFonts w:ascii="Times New Roman" w:hAnsi="Times New Roman" w:cs="Times New Roman"/>
          <w:sz w:val="24"/>
          <w:szCs w:val="24"/>
        </w:rPr>
        <w:t xml:space="preserve"> didn’t think they could get shareholder approval period.  They couldn’t have gotten </w:t>
      </w:r>
      <w:r w:rsidR="004B59F0">
        <w:rPr>
          <w:rFonts w:ascii="Times New Roman" w:hAnsi="Times New Roman" w:cs="Times New Roman"/>
          <w:sz w:val="24"/>
          <w:szCs w:val="24"/>
        </w:rPr>
        <w:t xml:space="preserve">shareholder approval before they opened </w:t>
      </w:r>
      <w:r w:rsidRPr="00EA6FF1">
        <w:rPr>
          <w:rFonts w:ascii="Times New Roman" w:hAnsi="Times New Roman" w:cs="Times New Roman"/>
          <w:sz w:val="24"/>
          <w:szCs w:val="24"/>
        </w:rPr>
        <w:t xml:space="preserve">Monday.  </w:t>
      </w:r>
      <w:r w:rsidR="004B59F0">
        <w:rPr>
          <w:rFonts w:ascii="Times New Roman" w:hAnsi="Times New Roman" w:cs="Times New Roman"/>
          <w:sz w:val="24"/>
          <w:szCs w:val="24"/>
        </w:rPr>
        <w:t xml:space="preserve">Lehman was without guarantee and protection until they could get shareholder approval.  </w:t>
      </w:r>
      <w:r w:rsidRPr="00EA6FF1">
        <w:rPr>
          <w:rFonts w:ascii="Times New Roman" w:hAnsi="Times New Roman" w:cs="Times New Roman"/>
          <w:sz w:val="24"/>
          <w:szCs w:val="24"/>
        </w:rPr>
        <w:t>If it t</w:t>
      </w:r>
      <w:r w:rsidR="004B59F0">
        <w:rPr>
          <w:rFonts w:ascii="Times New Roman" w:hAnsi="Times New Roman" w:cs="Times New Roman"/>
          <w:sz w:val="24"/>
          <w:szCs w:val="24"/>
        </w:rPr>
        <w:t>o</w:t>
      </w:r>
      <w:r w:rsidRPr="00EA6FF1">
        <w:rPr>
          <w:rFonts w:ascii="Times New Roman" w:hAnsi="Times New Roman" w:cs="Times New Roman"/>
          <w:sz w:val="24"/>
          <w:szCs w:val="24"/>
        </w:rPr>
        <w:t xml:space="preserve">ok </w:t>
      </w:r>
      <w:r w:rsidR="004B59F0">
        <w:rPr>
          <w:rFonts w:ascii="Times New Roman" w:hAnsi="Times New Roman" w:cs="Times New Roman"/>
          <w:sz w:val="24"/>
          <w:szCs w:val="24"/>
        </w:rPr>
        <w:t xml:space="preserve">thirty days or </w:t>
      </w:r>
      <w:r w:rsidRPr="00EA6FF1">
        <w:rPr>
          <w:rFonts w:ascii="Times New Roman" w:hAnsi="Times New Roman" w:cs="Times New Roman"/>
          <w:sz w:val="24"/>
          <w:szCs w:val="24"/>
        </w:rPr>
        <w:t>one week to get approval, Lehman wouldn’t have made it through the week</w:t>
      </w:r>
      <w:r w:rsidR="004B59F0">
        <w:rPr>
          <w:rFonts w:ascii="Times New Roman" w:hAnsi="Times New Roman" w:cs="Times New Roman"/>
          <w:sz w:val="24"/>
          <w:szCs w:val="24"/>
        </w:rPr>
        <w:t>, as we know</w:t>
      </w:r>
      <w:r w:rsidRPr="00EA6FF1">
        <w:rPr>
          <w:rFonts w:ascii="Times New Roman" w:hAnsi="Times New Roman" w:cs="Times New Roman"/>
          <w:sz w:val="24"/>
          <w:szCs w:val="24"/>
        </w:rPr>
        <w:t>.  Without the guarantee they went directly into bankruptcy.</w:t>
      </w:r>
      <w:r w:rsidR="004B59F0">
        <w:rPr>
          <w:rFonts w:ascii="Times New Roman" w:hAnsi="Times New Roman" w:cs="Times New Roman"/>
          <w:sz w:val="24"/>
          <w:szCs w:val="24"/>
        </w:rPr>
        <w:t xml:space="preserve">  They would have had to go into bankruptcy.</w:t>
      </w:r>
    </w:p>
    <w:p w:rsidR="0082095A" w:rsidRPr="00EA6FF1" w:rsidRDefault="0082095A">
      <w:pPr>
        <w:rPr>
          <w:rFonts w:ascii="Times New Roman" w:hAnsi="Times New Roman" w:cs="Times New Roman"/>
          <w:sz w:val="24"/>
          <w:szCs w:val="24"/>
        </w:rPr>
      </w:pPr>
      <w:r w:rsidRPr="00EA6FF1">
        <w:rPr>
          <w:rFonts w:ascii="Times New Roman" w:hAnsi="Times New Roman" w:cs="Times New Roman"/>
          <w:sz w:val="24"/>
          <w:szCs w:val="24"/>
        </w:rPr>
        <w:lastRenderedPageBreak/>
        <w:t xml:space="preserve">Greene: As I understand it, one </w:t>
      </w:r>
      <w:r w:rsidR="004B59F0">
        <w:rPr>
          <w:rFonts w:ascii="Times New Roman" w:hAnsi="Times New Roman" w:cs="Times New Roman"/>
          <w:sz w:val="24"/>
          <w:szCs w:val="24"/>
        </w:rPr>
        <w:t>perspective on why</w:t>
      </w:r>
      <w:r w:rsidRPr="00EA6FF1">
        <w:rPr>
          <w:rFonts w:ascii="Times New Roman" w:hAnsi="Times New Roman" w:cs="Times New Roman"/>
          <w:sz w:val="24"/>
          <w:szCs w:val="24"/>
        </w:rPr>
        <w:t xml:space="preserve"> you couldn’t be as helpful</w:t>
      </w:r>
      <w:r w:rsidR="004B59F0">
        <w:rPr>
          <w:rFonts w:ascii="Times New Roman" w:hAnsi="Times New Roman" w:cs="Times New Roman"/>
          <w:sz w:val="24"/>
          <w:szCs w:val="24"/>
        </w:rPr>
        <w:t xml:space="preserve"> as you might have been otherwise</w:t>
      </w:r>
      <w:r w:rsidRPr="00EA6FF1">
        <w:rPr>
          <w:rFonts w:ascii="Times New Roman" w:hAnsi="Times New Roman" w:cs="Times New Roman"/>
          <w:sz w:val="24"/>
          <w:szCs w:val="24"/>
        </w:rPr>
        <w:t xml:space="preserve"> is the lack of collateral</w:t>
      </w:r>
      <w:r w:rsidR="004B59F0">
        <w:rPr>
          <w:rFonts w:ascii="Times New Roman" w:hAnsi="Times New Roman" w:cs="Times New Roman"/>
          <w:sz w:val="24"/>
          <w:szCs w:val="24"/>
        </w:rPr>
        <w:t xml:space="preserve"> Lehman had</w:t>
      </w:r>
      <w:r w:rsidRPr="00EA6FF1">
        <w:rPr>
          <w:rFonts w:ascii="Times New Roman" w:hAnsi="Times New Roman" w:cs="Times New Roman"/>
          <w:sz w:val="24"/>
          <w:szCs w:val="24"/>
        </w:rPr>
        <w:t>.  That Monday</w:t>
      </w:r>
      <w:r w:rsidR="004B59F0">
        <w:rPr>
          <w:rFonts w:ascii="Times New Roman" w:hAnsi="Times New Roman" w:cs="Times New Roman"/>
          <w:sz w:val="24"/>
          <w:szCs w:val="24"/>
        </w:rPr>
        <w:t xml:space="preserve"> they go into bankruptcy,</w:t>
      </w:r>
      <w:r w:rsidRPr="00EA6FF1">
        <w:rPr>
          <w:rFonts w:ascii="Times New Roman" w:hAnsi="Times New Roman" w:cs="Times New Roman"/>
          <w:sz w:val="24"/>
          <w:szCs w:val="24"/>
        </w:rPr>
        <w:t xml:space="preserve"> you do extend significant</w:t>
      </w:r>
      <w:r w:rsidR="004B59F0">
        <w:rPr>
          <w:rFonts w:ascii="Times New Roman" w:hAnsi="Times New Roman" w:cs="Times New Roman"/>
          <w:sz w:val="24"/>
          <w:szCs w:val="24"/>
        </w:rPr>
        <w:t>, I mean billions to them.  What was different, either legally or physically?</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We lent to the broker-dealer against the collateral they had.  We limited the loan to the collateral</w:t>
      </w:r>
      <w:r>
        <w:rPr>
          <w:rFonts w:ascii="Times New Roman" w:hAnsi="Times New Roman" w:cs="Times New Roman"/>
          <w:sz w:val="24"/>
          <w:szCs w:val="24"/>
        </w:rPr>
        <w:t xml:space="preserve"> they had available.</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 xml:space="preserve">Was it </w:t>
      </w:r>
      <w:r>
        <w:rPr>
          <w:rFonts w:ascii="Times New Roman" w:hAnsi="Times New Roman" w:cs="Times New Roman"/>
          <w:sz w:val="24"/>
          <w:szCs w:val="24"/>
        </w:rPr>
        <w:t xml:space="preserve">roughly </w:t>
      </w:r>
      <w:r w:rsidR="0082095A" w:rsidRPr="00EA6FF1">
        <w:rPr>
          <w:rFonts w:ascii="Times New Roman" w:hAnsi="Times New Roman" w:cs="Times New Roman"/>
          <w:sz w:val="24"/>
          <w:szCs w:val="24"/>
        </w:rPr>
        <w:t>$60 billion?</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I think it was</w:t>
      </w:r>
      <w:r>
        <w:rPr>
          <w:rFonts w:ascii="Times New Roman" w:hAnsi="Times New Roman" w:cs="Times New Roman"/>
          <w:sz w:val="24"/>
          <w:szCs w:val="24"/>
        </w:rPr>
        <w:t xml:space="preserve"> $42 – I think it was</w:t>
      </w:r>
      <w:r w:rsidR="0082095A" w:rsidRPr="00EA6FF1">
        <w:rPr>
          <w:rFonts w:ascii="Times New Roman" w:hAnsi="Times New Roman" w:cs="Times New Roman"/>
          <w:sz w:val="24"/>
          <w:szCs w:val="24"/>
        </w:rPr>
        <w:t xml:space="preserve"> in the 40s.</w:t>
      </w:r>
    </w:p>
    <w:p w:rsidR="0082095A" w:rsidRPr="00EA6FF1" w:rsidRDefault="0082095A">
      <w:pPr>
        <w:rPr>
          <w:rFonts w:ascii="Times New Roman" w:hAnsi="Times New Roman" w:cs="Times New Roman"/>
          <w:sz w:val="24"/>
          <w:szCs w:val="24"/>
        </w:rPr>
      </w:pPr>
      <w:r w:rsidRPr="00EA6FF1">
        <w:rPr>
          <w:rFonts w:ascii="Times New Roman" w:hAnsi="Times New Roman" w:cs="Times New Roman"/>
          <w:sz w:val="24"/>
          <w:szCs w:val="24"/>
        </w:rPr>
        <w:t>Asher: I will check.</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 xml:space="preserve">Alvarez: It was somewhere in that neighborhood.  That went to the broker-dealer and met its funding needs.  </w:t>
      </w:r>
      <w:r w:rsidR="0082095A" w:rsidRPr="00EA6FF1">
        <w:rPr>
          <w:rFonts w:ascii="Times New Roman" w:hAnsi="Times New Roman" w:cs="Times New Roman"/>
          <w:sz w:val="24"/>
          <w:szCs w:val="24"/>
        </w:rPr>
        <w:t>T</w:t>
      </w:r>
      <w:r>
        <w:rPr>
          <w:rFonts w:ascii="Times New Roman" w:hAnsi="Times New Roman" w:cs="Times New Roman"/>
          <w:sz w:val="24"/>
          <w:szCs w:val="24"/>
        </w:rPr>
        <w:t>he broker-</w:t>
      </w:r>
      <w:r w:rsidR="0082095A" w:rsidRPr="00EA6FF1">
        <w:rPr>
          <w:rFonts w:ascii="Times New Roman" w:hAnsi="Times New Roman" w:cs="Times New Roman"/>
          <w:sz w:val="24"/>
          <w:szCs w:val="24"/>
        </w:rPr>
        <w:t>dealer was only about half the size of Lehman.  The rest of the organization, which is what went into bankruptcy</w:t>
      </w:r>
      <w:r>
        <w:rPr>
          <w:rFonts w:ascii="Times New Roman" w:hAnsi="Times New Roman" w:cs="Times New Roman"/>
          <w:sz w:val="24"/>
          <w:szCs w:val="24"/>
        </w:rPr>
        <w:t>,</w:t>
      </w:r>
      <w:r w:rsidR="0082095A" w:rsidRPr="00EA6FF1">
        <w:rPr>
          <w:rFonts w:ascii="Times New Roman" w:hAnsi="Times New Roman" w:cs="Times New Roman"/>
          <w:sz w:val="24"/>
          <w:szCs w:val="24"/>
        </w:rPr>
        <w:t xml:space="preserve"> didn’t have the same amoun</w:t>
      </w:r>
      <w:r>
        <w:rPr>
          <w:rFonts w:ascii="Times New Roman" w:hAnsi="Times New Roman" w:cs="Times New Roman"/>
          <w:sz w:val="24"/>
          <w:szCs w:val="24"/>
        </w:rPr>
        <w:t>t of collateral available to it and needed more.</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 xml:space="preserve">Greene: </w:t>
      </w:r>
      <w:r w:rsidR="0082095A" w:rsidRPr="00EA6FF1">
        <w:rPr>
          <w:rFonts w:ascii="Times New Roman" w:hAnsi="Times New Roman" w:cs="Times New Roman"/>
          <w:sz w:val="24"/>
          <w:szCs w:val="24"/>
        </w:rPr>
        <w:t>Was there an assumption that undergirded that extension of liquidity, that Barclays would buy the broker-dealer portion</w:t>
      </w:r>
      <w:r>
        <w:rPr>
          <w:rFonts w:ascii="Times New Roman" w:hAnsi="Times New Roman" w:cs="Times New Roman"/>
          <w:sz w:val="24"/>
          <w:szCs w:val="24"/>
        </w:rPr>
        <w:t xml:space="preserve"> of Lehman, which of course they do instantly</w:t>
      </w:r>
      <w:r w:rsidR="0082095A" w:rsidRPr="00EA6FF1">
        <w:rPr>
          <w:rFonts w:ascii="Times New Roman" w:hAnsi="Times New Roman" w:cs="Times New Roman"/>
          <w:sz w:val="24"/>
          <w:szCs w:val="24"/>
        </w:rPr>
        <w:t>?  Did you know that at the time of the extension?</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 xml:space="preserve">Alvarez: </w:t>
      </w:r>
      <w:r w:rsidR="0082095A" w:rsidRPr="00EA6FF1">
        <w:rPr>
          <w:rFonts w:ascii="Times New Roman" w:hAnsi="Times New Roman" w:cs="Times New Roman"/>
          <w:sz w:val="24"/>
          <w:szCs w:val="24"/>
        </w:rPr>
        <w:t xml:space="preserve">I don’t know </w:t>
      </w:r>
      <w:r>
        <w:rPr>
          <w:rFonts w:ascii="Times New Roman" w:hAnsi="Times New Roman" w:cs="Times New Roman"/>
          <w:sz w:val="24"/>
          <w:szCs w:val="24"/>
        </w:rPr>
        <w:t xml:space="preserve">if they did that on Monday or Tuesday.  I don’t know </w:t>
      </w:r>
      <w:r w:rsidR="0082095A" w:rsidRPr="00EA6FF1">
        <w:rPr>
          <w:rFonts w:ascii="Times New Roman" w:hAnsi="Times New Roman" w:cs="Times New Roman"/>
          <w:sz w:val="24"/>
          <w:szCs w:val="24"/>
        </w:rPr>
        <w:t xml:space="preserve">when they first became aware of </w:t>
      </w:r>
      <w:r>
        <w:rPr>
          <w:rFonts w:ascii="Times New Roman" w:hAnsi="Times New Roman" w:cs="Times New Roman"/>
          <w:sz w:val="24"/>
          <w:szCs w:val="24"/>
        </w:rPr>
        <w:t>Barclays</w:t>
      </w:r>
      <w:r w:rsidR="0082095A" w:rsidRPr="00EA6FF1">
        <w:rPr>
          <w:rFonts w:ascii="Times New Roman" w:hAnsi="Times New Roman" w:cs="Times New Roman"/>
          <w:sz w:val="24"/>
          <w:szCs w:val="24"/>
        </w:rPr>
        <w:t xml:space="preserve">.  I don’t know </w:t>
      </w:r>
      <w:r>
        <w:rPr>
          <w:rFonts w:ascii="Times New Roman" w:hAnsi="Times New Roman" w:cs="Times New Roman"/>
          <w:sz w:val="24"/>
          <w:szCs w:val="24"/>
        </w:rPr>
        <w:t xml:space="preserve">the timing vis-à-vis the lending, </w:t>
      </w:r>
      <w:r w:rsidR="0082095A" w:rsidRPr="00EA6FF1">
        <w:rPr>
          <w:rFonts w:ascii="Times New Roman" w:hAnsi="Times New Roman" w:cs="Times New Roman"/>
          <w:sz w:val="24"/>
          <w:szCs w:val="24"/>
        </w:rPr>
        <w:t>which came first</w:t>
      </w:r>
      <w:r>
        <w:rPr>
          <w:rFonts w:ascii="Times New Roman" w:hAnsi="Times New Roman" w:cs="Times New Roman"/>
          <w:sz w:val="24"/>
          <w:szCs w:val="24"/>
        </w:rPr>
        <w:t>.</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Greene: Hypothetically, if they didn’t know that Barclays was prepared to purchase, with the support of the FSA, the broker-dealer, why</w:t>
      </w:r>
      <w:r w:rsidR="0082095A" w:rsidRPr="00EA6FF1">
        <w:rPr>
          <w:rFonts w:ascii="Times New Roman" w:hAnsi="Times New Roman" w:cs="Times New Roman"/>
          <w:sz w:val="24"/>
          <w:szCs w:val="24"/>
        </w:rPr>
        <w:t xml:space="preserve"> would those loans have made sense?  What would the rationale have been?</w:t>
      </w:r>
    </w:p>
    <w:p w:rsidR="0082095A" w:rsidRPr="00EA6FF1" w:rsidRDefault="004B59F0">
      <w:pPr>
        <w:rPr>
          <w:rFonts w:ascii="Times New Roman" w:hAnsi="Times New Roman" w:cs="Times New Roman"/>
          <w:sz w:val="24"/>
          <w:szCs w:val="24"/>
        </w:rPr>
      </w:pPr>
      <w:r>
        <w:rPr>
          <w:rFonts w:ascii="Times New Roman" w:hAnsi="Times New Roman" w:cs="Times New Roman"/>
          <w:sz w:val="24"/>
          <w:szCs w:val="24"/>
        </w:rPr>
        <w:t>Fallon</w:t>
      </w:r>
      <w:r w:rsidR="0082095A" w:rsidRPr="00EA6FF1">
        <w:rPr>
          <w:rFonts w:ascii="Times New Roman" w:hAnsi="Times New Roman" w:cs="Times New Roman"/>
          <w:sz w:val="24"/>
          <w:szCs w:val="24"/>
        </w:rPr>
        <w:t xml:space="preserve">: The rationale behind </w:t>
      </w:r>
      <w:r>
        <w:rPr>
          <w:rFonts w:ascii="Times New Roman" w:hAnsi="Times New Roman" w:cs="Times New Roman"/>
          <w:sz w:val="24"/>
          <w:szCs w:val="24"/>
        </w:rPr>
        <w:t>PDCF</w:t>
      </w:r>
      <w:r w:rsidR="0082095A" w:rsidRPr="00EA6FF1">
        <w:rPr>
          <w:rFonts w:ascii="Times New Roman" w:hAnsi="Times New Roman" w:cs="Times New Roman"/>
          <w:sz w:val="24"/>
          <w:szCs w:val="24"/>
        </w:rPr>
        <w:t xml:space="preserve"> was to provide stability to the markets</w:t>
      </w:r>
      <w:r>
        <w:rPr>
          <w:rFonts w:ascii="Times New Roman" w:hAnsi="Times New Roman" w:cs="Times New Roman"/>
          <w:sz w:val="24"/>
          <w:szCs w:val="24"/>
        </w:rPr>
        <w:t xml:space="preserve"> that were supported by the primary dealers</w:t>
      </w:r>
      <w:r w:rsidR="0082095A" w:rsidRPr="00EA6FF1">
        <w:rPr>
          <w:rFonts w:ascii="Times New Roman" w:hAnsi="Times New Roman" w:cs="Times New Roman"/>
          <w:sz w:val="24"/>
          <w:szCs w:val="24"/>
        </w:rPr>
        <w:t xml:space="preserve">.  That’s the lending being done </w:t>
      </w:r>
      <w:r>
        <w:rPr>
          <w:rFonts w:ascii="Times New Roman" w:hAnsi="Times New Roman" w:cs="Times New Roman"/>
          <w:sz w:val="24"/>
          <w:szCs w:val="24"/>
        </w:rPr>
        <w:t>to</w:t>
      </w:r>
      <w:r w:rsidR="0082095A" w:rsidRPr="00EA6FF1">
        <w:rPr>
          <w:rFonts w:ascii="Times New Roman" w:hAnsi="Times New Roman" w:cs="Times New Roman"/>
          <w:sz w:val="24"/>
          <w:szCs w:val="24"/>
        </w:rPr>
        <w:t xml:space="preserve"> Lehman</w:t>
      </w:r>
      <w:r>
        <w:rPr>
          <w:rFonts w:ascii="Times New Roman" w:hAnsi="Times New Roman" w:cs="Times New Roman"/>
          <w:sz w:val="24"/>
          <w:szCs w:val="24"/>
        </w:rPr>
        <w:t>, through the PDCF</w:t>
      </w:r>
      <w:r w:rsidR="0082095A" w:rsidRPr="00EA6FF1">
        <w:rPr>
          <w:rFonts w:ascii="Times New Roman" w:hAnsi="Times New Roman" w:cs="Times New Roman"/>
          <w:sz w:val="24"/>
          <w:szCs w:val="24"/>
        </w:rPr>
        <w:t>.  One of the reasons the PDCF was est</w:t>
      </w:r>
      <w:r>
        <w:rPr>
          <w:rFonts w:ascii="Times New Roman" w:hAnsi="Times New Roman" w:cs="Times New Roman"/>
          <w:sz w:val="24"/>
          <w:szCs w:val="24"/>
        </w:rPr>
        <w:t>ablished was to support the tri</w:t>
      </w:r>
      <w:r w:rsidR="0082095A" w:rsidRPr="00EA6FF1">
        <w:rPr>
          <w:rFonts w:ascii="Times New Roman" w:hAnsi="Times New Roman" w:cs="Times New Roman"/>
          <w:sz w:val="24"/>
          <w:szCs w:val="24"/>
        </w:rPr>
        <w:t>party repo market</w:t>
      </w:r>
      <w:r>
        <w:rPr>
          <w:rFonts w:ascii="Times New Roman" w:hAnsi="Times New Roman" w:cs="Times New Roman"/>
          <w:sz w:val="24"/>
          <w:szCs w:val="24"/>
        </w:rPr>
        <w:t>, because of concerns about what disruptions in that market could have on broader market circumstances.  I</w:t>
      </w:r>
      <w:r w:rsidR="00CA5FEF" w:rsidRPr="00EA6FF1">
        <w:rPr>
          <w:rFonts w:ascii="Times New Roman" w:hAnsi="Times New Roman" w:cs="Times New Roman"/>
          <w:sz w:val="24"/>
          <w:szCs w:val="24"/>
        </w:rPr>
        <w:t>f we haven’t provided those loans, there would be serious questions</w:t>
      </w:r>
      <w:r>
        <w:rPr>
          <w:rFonts w:ascii="Times New Roman" w:hAnsi="Times New Roman" w:cs="Times New Roman"/>
          <w:sz w:val="24"/>
          <w:szCs w:val="24"/>
        </w:rPr>
        <w:t xml:space="preserve"> about what would happen to the triparty repo market, which not only allowed Lehman to get financing for its broker-dealer, but was a</w:t>
      </w:r>
      <w:r w:rsidR="00CA5FEF" w:rsidRPr="00EA6FF1">
        <w:rPr>
          <w:rFonts w:ascii="Times New Roman" w:hAnsi="Times New Roman" w:cs="Times New Roman"/>
          <w:sz w:val="24"/>
          <w:szCs w:val="24"/>
        </w:rPr>
        <w:t xml:space="preserve">lso a significant source of </w:t>
      </w:r>
      <w:r>
        <w:rPr>
          <w:rFonts w:ascii="Times New Roman" w:hAnsi="Times New Roman" w:cs="Times New Roman"/>
          <w:sz w:val="24"/>
          <w:szCs w:val="24"/>
        </w:rPr>
        <w:t>financing for the other broker-dealers that were still in existence</w:t>
      </w:r>
      <w:r w:rsidR="00CA5FEF" w:rsidRPr="00EA6FF1">
        <w:rPr>
          <w:rFonts w:ascii="Times New Roman" w:hAnsi="Times New Roman" w:cs="Times New Roman"/>
          <w:sz w:val="24"/>
          <w:szCs w:val="24"/>
        </w:rPr>
        <w:t>.  As Scott pointed out, the loans there were more than fully secured by the collateral that was</w:t>
      </w:r>
      <w:r>
        <w:rPr>
          <w:rFonts w:ascii="Times New Roman" w:hAnsi="Times New Roman" w:cs="Times New Roman"/>
          <w:sz w:val="24"/>
          <w:szCs w:val="24"/>
        </w:rPr>
        <w:t xml:space="preserve"> regularly</w:t>
      </w:r>
      <w:r w:rsidR="00CA5FEF" w:rsidRPr="00EA6FF1">
        <w:rPr>
          <w:rFonts w:ascii="Times New Roman" w:hAnsi="Times New Roman" w:cs="Times New Roman"/>
          <w:sz w:val="24"/>
          <w:szCs w:val="24"/>
        </w:rPr>
        <w:t xml:space="preserve"> pledged through the tri-party repo system.  </w:t>
      </w:r>
      <w:r>
        <w:rPr>
          <w:rFonts w:ascii="Times New Roman" w:hAnsi="Times New Roman" w:cs="Times New Roman"/>
          <w:sz w:val="24"/>
          <w:szCs w:val="24"/>
        </w:rPr>
        <w:t xml:space="preserve">Those were significant reasons.  </w:t>
      </w:r>
      <w:r w:rsidR="00CA5FEF" w:rsidRPr="00EA6FF1">
        <w:rPr>
          <w:rFonts w:ascii="Times New Roman" w:hAnsi="Times New Roman" w:cs="Times New Roman"/>
          <w:sz w:val="24"/>
          <w:szCs w:val="24"/>
        </w:rPr>
        <w:t>The other</w:t>
      </w:r>
      <w:r>
        <w:rPr>
          <w:rFonts w:ascii="Times New Roman" w:hAnsi="Times New Roman" w:cs="Times New Roman"/>
          <w:sz w:val="24"/>
          <w:szCs w:val="24"/>
        </w:rPr>
        <w:t xml:space="preserve"> part was, part of the concern about the triparty repo market, </w:t>
      </w:r>
      <w:r w:rsidR="00CA5FEF" w:rsidRPr="00EA6FF1">
        <w:rPr>
          <w:rFonts w:ascii="Times New Roman" w:hAnsi="Times New Roman" w:cs="Times New Roman"/>
          <w:sz w:val="24"/>
          <w:szCs w:val="24"/>
        </w:rPr>
        <w:t xml:space="preserve">was it depends </w:t>
      </w:r>
      <w:r>
        <w:rPr>
          <w:rFonts w:ascii="Times New Roman" w:hAnsi="Times New Roman" w:cs="Times New Roman"/>
          <w:sz w:val="24"/>
          <w:szCs w:val="24"/>
        </w:rPr>
        <w:t>o</w:t>
      </w:r>
      <w:r w:rsidR="00CA5FEF" w:rsidRPr="00EA6FF1">
        <w:rPr>
          <w:rFonts w:ascii="Times New Roman" w:hAnsi="Times New Roman" w:cs="Times New Roman"/>
          <w:sz w:val="24"/>
          <w:szCs w:val="24"/>
        </w:rPr>
        <w:t>n clearing banks</w:t>
      </w:r>
      <w:r>
        <w:rPr>
          <w:rFonts w:ascii="Times New Roman" w:hAnsi="Times New Roman" w:cs="Times New Roman"/>
          <w:sz w:val="24"/>
          <w:szCs w:val="24"/>
        </w:rPr>
        <w:t xml:space="preserve"> to provide significant amounts of intraday clearing credit.  And i</w:t>
      </w:r>
      <w:r w:rsidR="00CA5FEF" w:rsidRPr="00EA6FF1">
        <w:rPr>
          <w:rFonts w:ascii="Times New Roman" w:hAnsi="Times New Roman" w:cs="Times New Roman"/>
          <w:sz w:val="24"/>
          <w:szCs w:val="24"/>
        </w:rPr>
        <w:t xml:space="preserve">f the clearing banks are not comfortable, they are going to be able to roll over the tri-party repo funding.  </w:t>
      </w:r>
      <w:r w:rsidR="00094034">
        <w:rPr>
          <w:rFonts w:ascii="Times New Roman" w:hAnsi="Times New Roman" w:cs="Times New Roman"/>
          <w:sz w:val="24"/>
          <w:szCs w:val="24"/>
        </w:rPr>
        <w:t xml:space="preserve">They take the collateral that they’ve been holding for themselves </w:t>
      </w:r>
      <w:r w:rsidR="00CA5FEF" w:rsidRPr="00EA6FF1">
        <w:rPr>
          <w:rFonts w:ascii="Times New Roman" w:hAnsi="Times New Roman" w:cs="Times New Roman"/>
          <w:sz w:val="24"/>
          <w:szCs w:val="24"/>
        </w:rPr>
        <w:t xml:space="preserve">during the day, and roll it back out to the </w:t>
      </w:r>
      <w:proofErr w:type="gramStart"/>
      <w:r w:rsidR="00CA5FEF" w:rsidRPr="00EA6FF1">
        <w:rPr>
          <w:rFonts w:ascii="Times New Roman" w:hAnsi="Times New Roman" w:cs="Times New Roman"/>
          <w:sz w:val="24"/>
          <w:szCs w:val="24"/>
        </w:rPr>
        <w:t>investors,</w:t>
      </w:r>
      <w:proofErr w:type="gramEnd"/>
      <w:r w:rsidR="00CA5FEF" w:rsidRPr="00EA6FF1">
        <w:rPr>
          <w:rFonts w:ascii="Times New Roman" w:hAnsi="Times New Roman" w:cs="Times New Roman"/>
          <w:sz w:val="24"/>
          <w:szCs w:val="24"/>
        </w:rPr>
        <w:t xml:space="preserve"> they’re not likely to allow that </w:t>
      </w:r>
      <w:r w:rsidR="00094034">
        <w:rPr>
          <w:rFonts w:ascii="Times New Roman" w:hAnsi="Times New Roman" w:cs="Times New Roman"/>
          <w:sz w:val="24"/>
          <w:szCs w:val="24"/>
        </w:rPr>
        <w:t>funding</w:t>
      </w:r>
      <w:r w:rsidR="00CA5FEF" w:rsidRPr="00EA6FF1">
        <w:rPr>
          <w:rFonts w:ascii="Times New Roman" w:hAnsi="Times New Roman" w:cs="Times New Roman"/>
          <w:sz w:val="24"/>
          <w:szCs w:val="24"/>
        </w:rPr>
        <w:t xml:space="preserve"> to go.  The collateral will go back to the triparty investors</w:t>
      </w:r>
      <w:r w:rsidR="00094034">
        <w:rPr>
          <w:rFonts w:ascii="Times New Roman" w:hAnsi="Times New Roman" w:cs="Times New Roman"/>
          <w:sz w:val="24"/>
          <w:szCs w:val="24"/>
        </w:rPr>
        <w:t>, many of which don’t want those assets,</w:t>
      </w:r>
      <w:r w:rsidR="00CA5FEF" w:rsidRPr="00EA6FF1">
        <w:rPr>
          <w:rFonts w:ascii="Times New Roman" w:hAnsi="Times New Roman" w:cs="Times New Roman"/>
          <w:sz w:val="24"/>
          <w:szCs w:val="24"/>
        </w:rPr>
        <w:t xml:space="preserve"> which could spark a </w:t>
      </w:r>
      <w:r w:rsidR="00B767B4" w:rsidRPr="00EA6FF1">
        <w:rPr>
          <w:rFonts w:ascii="Times New Roman" w:hAnsi="Times New Roman" w:cs="Times New Roman"/>
          <w:sz w:val="24"/>
          <w:szCs w:val="24"/>
        </w:rPr>
        <w:t>fire sale</w:t>
      </w:r>
      <w:r w:rsidR="00094034">
        <w:rPr>
          <w:rFonts w:ascii="Times New Roman" w:hAnsi="Times New Roman" w:cs="Times New Roman"/>
          <w:sz w:val="24"/>
          <w:szCs w:val="24"/>
        </w:rPr>
        <w:t xml:space="preserve"> with all </w:t>
      </w:r>
      <w:r w:rsidR="00094034">
        <w:rPr>
          <w:rFonts w:ascii="Times New Roman" w:hAnsi="Times New Roman" w:cs="Times New Roman"/>
          <w:sz w:val="24"/>
          <w:szCs w:val="24"/>
        </w:rPr>
        <w:lastRenderedPageBreak/>
        <w:t>that.  The PDCF financing allowed that process to continue</w:t>
      </w:r>
      <w:r w:rsidR="00CA5FEF" w:rsidRPr="00EA6FF1">
        <w:rPr>
          <w:rFonts w:ascii="Times New Roman" w:hAnsi="Times New Roman" w:cs="Times New Roman"/>
          <w:sz w:val="24"/>
          <w:szCs w:val="24"/>
        </w:rPr>
        <w:t xml:space="preserve"> while the broker-dealer was looking for a solution.</w:t>
      </w:r>
      <w:r w:rsidR="00094034">
        <w:rPr>
          <w:rFonts w:ascii="Times New Roman" w:hAnsi="Times New Roman" w:cs="Times New Roman"/>
          <w:sz w:val="24"/>
          <w:szCs w:val="24"/>
        </w:rPr>
        <w:t xml:space="preserve"> </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 xml:space="preserve">Caperton: </w:t>
      </w:r>
      <w:r w:rsidR="00094034">
        <w:rPr>
          <w:rFonts w:ascii="Times New Roman" w:hAnsi="Times New Roman" w:cs="Times New Roman"/>
          <w:sz w:val="24"/>
          <w:szCs w:val="24"/>
        </w:rPr>
        <w:t xml:space="preserve">Can I interrupt about time.  </w:t>
      </w:r>
      <w:r w:rsidRPr="00EA6FF1">
        <w:rPr>
          <w:rFonts w:ascii="Times New Roman" w:hAnsi="Times New Roman" w:cs="Times New Roman"/>
          <w:sz w:val="24"/>
          <w:szCs w:val="24"/>
        </w:rPr>
        <w:t>I didn’t know what other topics you wanted to cover, how to budget your time.</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Seefer: We</w:t>
      </w:r>
      <w:r w:rsidR="00094034">
        <w:rPr>
          <w:rFonts w:ascii="Times New Roman" w:hAnsi="Times New Roman" w:cs="Times New Roman"/>
          <w:sz w:val="24"/>
          <w:szCs w:val="24"/>
        </w:rPr>
        <w:t xml:space="preserve"> only</w:t>
      </w:r>
      <w:r w:rsidRPr="00EA6FF1">
        <w:rPr>
          <w:rFonts w:ascii="Times New Roman" w:hAnsi="Times New Roman" w:cs="Times New Roman"/>
          <w:sz w:val="24"/>
          <w:szCs w:val="24"/>
        </w:rPr>
        <w:t xml:space="preserve"> want</w:t>
      </w:r>
      <w:r w:rsidR="00094034">
        <w:rPr>
          <w:rFonts w:ascii="Times New Roman" w:hAnsi="Times New Roman" w:cs="Times New Roman"/>
          <w:sz w:val="24"/>
          <w:szCs w:val="24"/>
        </w:rPr>
        <w:t>ed</w:t>
      </w:r>
      <w:r w:rsidRPr="00EA6FF1">
        <w:rPr>
          <w:rFonts w:ascii="Times New Roman" w:hAnsi="Times New Roman" w:cs="Times New Roman"/>
          <w:sz w:val="24"/>
          <w:szCs w:val="24"/>
        </w:rPr>
        <w:t xml:space="preserve"> to cover TBTF, institutions, where you did invoke 13(3)</w:t>
      </w:r>
      <w:r w:rsidR="00094034">
        <w:rPr>
          <w:rFonts w:ascii="Times New Roman" w:hAnsi="Times New Roman" w:cs="Times New Roman"/>
          <w:sz w:val="24"/>
          <w:szCs w:val="24"/>
        </w:rPr>
        <w:t xml:space="preserve"> or FDICIA risk exception</w:t>
      </w:r>
      <w:r w:rsidRPr="00EA6FF1">
        <w:rPr>
          <w:rFonts w:ascii="Times New Roman" w:hAnsi="Times New Roman" w:cs="Times New Roman"/>
          <w:sz w:val="24"/>
          <w:szCs w:val="24"/>
        </w:rPr>
        <w:t xml:space="preserve">.  I don’t know where </w:t>
      </w:r>
      <w:r w:rsidR="00094034">
        <w:rPr>
          <w:rFonts w:ascii="Times New Roman" w:hAnsi="Times New Roman" w:cs="Times New Roman"/>
          <w:sz w:val="24"/>
          <w:szCs w:val="24"/>
        </w:rPr>
        <w:t>we are in terms of finishing up.  I’d like to finish by 5:30.</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Alvarez: I have somebody in at 5pm.</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 xml:space="preserve">Seefer: We </w:t>
      </w:r>
      <w:r w:rsidR="00094034">
        <w:rPr>
          <w:rFonts w:ascii="Times New Roman" w:hAnsi="Times New Roman" w:cs="Times New Roman"/>
          <w:sz w:val="24"/>
          <w:szCs w:val="24"/>
        </w:rPr>
        <w:t>can always follow up later.</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 xml:space="preserve">Greene: One of the mysteries </w:t>
      </w:r>
      <w:r w:rsidR="00094034">
        <w:rPr>
          <w:rFonts w:ascii="Times New Roman" w:hAnsi="Times New Roman" w:cs="Times New Roman"/>
          <w:sz w:val="24"/>
          <w:szCs w:val="24"/>
        </w:rPr>
        <w:t xml:space="preserve">that we’re trying to unpack, </w:t>
      </w:r>
      <w:r w:rsidRPr="00EA6FF1">
        <w:rPr>
          <w:rFonts w:ascii="Times New Roman" w:hAnsi="Times New Roman" w:cs="Times New Roman"/>
          <w:sz w:val="24"/>
          <w:szCs w:val="24"/>
        </w:rPr>
        <w:t>was</w:t>
      </w:r>
      <w:r w:rsidR="00094034">
        <w:rPr>
          <w:rFonts w:ascii="Times New Roman" w:hAnsi="Times New Roman" w:cs="Times New Roman"/>
          <w:sz w:val="24"/>
          <w:szCs w:val="24"/>
        </w:rPr>
        <w:t xml:space="preserve"> the suggestion that Lehman’s</w:t>
      </w:r>
      <w:r w:rsidRPr="00EA6FF1">
        <w:rPr>
          <w:rFonts w:ascii="Times New Roman" w:hAnsi="Times New Roman" w:cs="Times New Roman"/>
          <w:sz w:val="24"/>
          <w:szCs w:val="24"/>
        </w:rPr>
        <w:t xml:space="preserve"> collateral had been locked up based on its clearing banks.  </w:t>
      </w:r>
      <w:proofErr w:type="gramStart"/>
      <w:r w:rsidRPr="00EA6FF1">
        <w:rPr>
          <w:rFonts w:ascii="Times New Roman" w:hAnsi="Times New Roman" w:cs="Times New Roman"/>
          <w:sz w:val="24"/>
          <w:szCs w:val="24"/>
        </w:rPr>
        <w:t>JPMC and Citi.</w:t>
      </w:r>
      <w:proofErr w:type="gramEnd"/>
      <w:r w:rsidR="00094034">
        <w:rPr>
          <w:rFonts w:ascii="Times New Roman" w:hAnsi="Times New Roman" w:cs="Times New Roman"/>
          <w:sz w:val="24"/>
          <w:szCs w:val="24"/>
        </w:rPr>
        <w:t xml:space="preserve">  I’ve read that they had p</w:t>
      </w:r>
      <w:r w:rsidRPr="00EA6FF1">
        <w:rPr>
          <w:rFonts w:ascii="Times New Roman" w:hAnsi="Times New Roman" w:cs="Times New Roman"/>
          <w:sz w:val="24"/>
          <w:szCs w:val="24"/>
        </w:rPr>
        <w:t xml:space="preserve">erhaps as much as $25 </w:t>
      </w:r>
      <w:r w:rsidR="00094034" w:rsidRPr="00EA6FF1">
        <w:rPr>
          <w:rFonts w:ascii="Times New Roman" w:hAnsi="Times New Roman" w:cs="Times New Roman"/>
          <w:sz w:val="24"/>
          <w:szCs w:val="24"/>
        </w:rPr>
        <w:t>billion</w:t>
      </w:r>
      <w:r w:rsidRPr="00EA6FF1">
        <w:rPr>
          <w:rFonts w:ascii="Times New Roman" w:hAnsi="Times New Roman" w:cs="Times New Roman"/>
          <w:sz w:val="24"/>
          <w:szCs w:val="24"/>
        </w:rPr>
        <w:t xml:space="preserve"> locked up.</w:t>
      </w:r>
      <w:r w:rsidR="00094034">
        <w:rPr>
          <w:rFonts w:ascii="Times New Roman" w:hAnsi="Times New Roman" w:cs="Times New Roman"/>
          <w:sz w:val="24"/>
          <w:szCs w:val="24"/>
        </w:rPr>
        <w:t xml:space="preserve">  It was in their liquidity pool, but it was locked up.</w:t>
      </w:r>
      <w:r w:rsidRPr="00EA6FF1">
        <w:rPr>
          <w:rFonts w:ascii="Times New Roman" w:hAnsi="Times New Roman" w:cs="Times New Roman"/>
          <w:sz w:val="24"/>
          <w:szCs w:val="24"/>
        </w:rPr>
        <w:t xml:space="preserve">  Is that generally correct</w:t>
      </w:r>
      <w:r w:rsidR="00094034">
        <w:rPr>
          <w:rFonts w:ascii="Times New Roman" w:hAnsi="Times New Roman" w:cs="Times New Roman"/>
          <w:sz w:val="24"/>
          <w:szCs w:val="24"/>
        </w:rPr>
        <w:t>, the orders in magnitude</w:t>
      </w:r>
      <w:r w:rsidRPr="00EA6FF1">
        <w:rPr>
          <w:rFonts w:ascii="Times New Roman" w:hAnsi="Times New Roman" w:cs="Times New Roman"/>
          <w:sz w:val="24"/>
          <w:szCs w:val="24"/>
        </w:rPr>
        <w:t xml:space="preserve">? </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Asher:  I’ll have to check.  It’s in the bankruptcy examiners report.</w:t>
      </w:r>
      <w:r w:rsidR="00094034">
        <w:rPr>
          <w:rFonts w:ascii="Times New Roman" w:hAnsi="Times New Roman" w:cs="Times New Roman"/>
          <w:sz w:val="24"/>
          <w:szCs w:val="24"/>
        </w:rPr>
        <w:t xml:space="preserve">  There was clearly some collateral that was secured to JPM.</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t>Greene: The trustee sites an SEC email to the effect that there was $25 billion.</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t>Fallon</w:t>
      </w:r>
      <w:r w:rsidR="00CA5FEF" w:rsidRPr="00EA6FF1">
        <w:rPr>
          <w:rFonts w:ascii="Times New Roman" w:hAnsi="Times New Roman" w:cs="Times New Roman"/>
          <w:sz w:val="24"/>
          <w:szCs w:val="24"/>
        </w:rPr>
        <w:t xml:space="preserve">: That arose </w:t>
      </w:r>
      <w:r w:rsidRPr="00EA6FF1">
        <w:rPr>
          <w:rFonts w:ascii="Times New Roman" w:hAnsi="Times New Roman" w:cs="Times New Roman"/>
          <w:sz w:val="24"/>
          <w:szCs w:val="24"/>
        </w:rPr>
        <w:t>from</w:t>
      </w:r>
      <w:r>
        <w:rPr>
          <w:rFonts w:ascii="Times New Roman" w:hAnsi="Times New Roman" w:cs="Times New Roman"/>
          <w:sz w:val="24"/>
          <w:szCs w:val="24"/>
        </w:rPr>
        <w:t xml:space="preserve"> the recording keeping</w:t>
      </w:r>
      <w:r w:rsidR="00CA5FEF" w:rsidRPr="00EA6FF1">
        <w:rPr>
          <w:rFonts w:ascii="Times New Roman" w:hAnsi="Times New Roman" w:cs="Times New Roman"/>
          <w:sz w:val="24"/>
          <w:szCs w:val="24"/>
        </w:rPr>
        <w:t xml:space="preserve"> uncertainty </w:t>
      </w:r>
      <w:r>
        <w:rPr>
          <w:rFonts w:ascii="Times New Roman" w:hAnsi="Times New Roman" w:cs="Times New Roman"/>
          <w:sz w:val="24"/>
          <w:szCs w:val="24"/>
        </w:rPr>
        <w:t xml:space="preserve">as </w:t>
      </w:r>
      <w:r w:rsidR="00CA5FEF" w:rsidRPr="00EA6FF1">
        <w:rPr>
          <w:rFonts w:ascii="Times New Roman" w:hAnsi="Times New Roman" w:cs="Times New Roman"/>
          <w:sz w:val="24"/>
          <w:szCs w:val="24"/>
        </w:rPr>
        <w:t xml:space="preserve">to what the collateral was pledged for.  I think most of that came up </w:t>
      </w:r>
      <w:r>
        <w:rPr>
          <w:rFonts w:ascii="Times New Roman" w:hAnsi="Times New Roman" w:cs="Times New Roman"/>
          <w:sz w:val="24"/>
          <w:szCs w:val="24"/>
        </w:rPr>
        <w:t>after</w:t>
      </w:r>
      <w:r w:rsidR="00CA5FEF" w:rsidRPr="00EA6FF1">
        <w:rPr>
          <w:rFonts w:ascii="Times New Roman" w:hAnsi="Times New Roman" w:cs="Times New Roman"/>
          <w:sz w:val="24"/>
          <w:szCs w:val="24"/>
        </w:rPr>
        <w:t xml:space="preserve"> the sale</w:t>
      </w:r>
      <w:r>
        <w:rPr>
          <w:rFonts w:ascii="Times New Roman" w:hAnsi="Times New Roman" w:cs="Times New Roman"/>
          <w:sz w:val="24"/>
          <w:szCs w:val="24"/>
        </w:rPr>
        <w:t xml:space="preserve"> with Barclays when the clearing banks were searching for arrangements</w:t>
      </w:r>
      <w:r w:rsidR="00CA5FEF" w:rsidRPr="00EA6FF1">
        <w:rPr>
          <w:rFonts w:ascii="Times New Roman" w:hAnsi="Times New Roman" w:cs="Times New Roman"/>
          <w:sz w:val="24"/>
          <w:szCs w:val="24"/>
        </w:rPr>
        <w:t xml:space="preserve">.  </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Alvarez: There were definitely deposits on the o</w:t>
      </w:r>
      <w:r w:rsidR="00094034">
        <w:rPr>
          <w:rFonts w:ascii="Times New Roman" w:hAnsi="Times New Roman" w:cs="Times New Roman"/>
          <w:sz w:val="24"/>
          <w:szCs w:val="24"/>
        </w:rPr>
        <w:t>r</w:t>
      </w:r>
      <w:r w:rsidRPr="00EA6FF1">
        <w:rPr>
          <w:rFonts w:ascii="Times New Roman" w:hAnsi="Times New Roman" w:cs="Times New Roman"/>
          <w:sz w:val="24"/>
          <w:szCs w:val="24"/>
        </w:rPr>
        <w:t>ders of $20</w:t>
      </w:r>
      <w:r w:rsidR="00094034">
        <w:rPr>
          <w:rFonts w:ascii="Times New Roman" w:hAnsi="Times New Roman" w:cs="Times New Roman"/>
          <w:sz w:val="24"/>
          <w:szCs w:val="24"/>
        </w:rPr>
        <w:t xml:space="preserve"> billion that I remember there was concern about whether they would be available for the liquidity pool for Lehman Brothers and </w:t>
      </w:r>
      <w:r w:rsidRPr="00EA6FF1">
        <w:rPr>
          <w:rFonts w:ascii="Times New Roman" w:hAnsi="Times New Roman" w:cs="Times New Roman"/>
          <w:sz w:val="24"/>
          <w:szCs w:val="24"/>
        </w:rPr>
        <w:t xml:space="preserve">did folks know that that was tied up by JPMC </w:t>
      </w:r>
      <w:r w:rsidR="00094034">
        <w:rPr>
          <w:rFonts w:ascii="Times New Roman" w:hAnsi="Times New Roman" w:cs="Times New Roman"/>
          <w:sz w:val="24"/>
          <w:szCs w:val="24"/>
        </w:rPr>
        <w:t xml:space="preserve">or Citi </w:t>
      </w:r>
      <w:r w:rsidRPr="00EA6FF1">
        <w:rPr>
          <w:rFonts w:ascii="Times New Roman" w:hAnsi="Times New Roman" w:cs="Times New Roman"/>
          <w:sz w:val="24"/>
          <w:szCs w:val="24"/>
        </w:rPr>
        <w:t>and not available as ready liquidity.  We realized at the end of July and August, that time frame generally, that deposits were tie</w:t>
      </w:r>
      <w:r w:rsidR="00094034">
        <w:rPr>
          <w:rFonts w:ascii="Times New Roman" w:hAnsi="Times New Roman" w:cs="Times New Roman"/>
          <w:sz w:val="24"/>
          <w:szCs w:val="24"/>
        </w:rPr>
        <w:t>d</w:t>
      </w:r>
      <w:r w:rsidRPr="00EA6FF1">
        <w:rPr>
          <w:rFonts w:ascii="Times New Roman" w:hAnsi="Times New Roman" w:cs="Times New Roman"/>
          <w:sz w:val="24"/>
          <w:szCs w:val="24"/>
        </w:rPr>
        <w:t xml:space="preserve"> up and</w:t>
      </w:r>
      <w:r w:rsidR="00094034">
        <w:rPr>
          <w:rFonts w:ascii="Times New Roman" w:hAnsi="Times New Roman" w:cs="Times New Roman"/>
          <w:sz w:val="24"/>
          <w:szCs w:val="24"/>
        </w:rPr>
        <w:t xml:space="preserve"> wouldn’t be available in liquidity.  We told them</w:t>
      </w:r>
      <w:r w:rsidRPr="00EA6FF1">
        <w:rPr>
          <w:rFonts w:ascii="Times New Roman" w:hAnsi="Times New Roman" w:cs="Times New Roman"/>
          <w:sz w:val="24"/>
          <w:szCs w:val="24"/>
        </w:rPr>
        <w:t xml:space="preserve"> we thought their liquidity was shoddy</w:t>
      </w:r>
      <w:r w:rsidR="00094034">
        <w:rPr>
          <w:rFonts w:ascii="Times New Roman" w:hAnsi="Times New Roman" w:cs="Times New Roman"/>
          <w:sz w:val="24"/>
          <w:szCs w:val="24"/>
        </w:rPr>
        <w:t xml:space="preserve">, because it </w:t>
      </w:r>
      <w:r w:rsidR="00B767B4">
        <w:rPr>
          <w:rFonts w:ascii="Times New Roman" w:hAnsi="Times New Roman" w:cs="Times New Roman"/>
          <w:sz w:val="24"/>
          <w:szCs w:val="24"/>
        </w:rPr>
        <w:t>couldn’t</w:t>
      </w:r>
      <w:r w:rsidR="00094034">
        <w:rPr>
          <w:rFonts w:ascii="Times New Roman" w:hAnsi="Times New Roman" w:cs="Times New Roman"/>
          <w:sz w:val="24"/>
          <w:szCs w:val="24"/>
        </w:rPr>
        <w:t xml:space="preserve"> count to their liquidity pool</w:t>
      </w:r>
      <w:r w:rsidRPr="00EA6FF1">
        <w:rPr>
          <w:rFonts w:ascii="Times New Roman" w:hAnsi="Times New Roman" w:cs="Times New Roman"/>
          <w:sz w:val="24"/>
          <w:szCs w:val="24"/>
        </w:rPr>
        <w:t xml:space="preserve">.  I’m not sure how that fits in to 13(3) lending.  That’s </w:t>
      </w:r>
      <w:r w:rsidR="00094034">
        <w:rPr>
          <w:rFonts w:ascii="Times New Roman" w:hAnsi="Times New Roman" w:cs="Times New Roman"/>
          <w:sz w:val="24"/>
          <w:szCs w:val="24"/>
        </w:rPr>
        <w:t xml:space="preserve">certainly </w:t>
      </w:r>
      <w:r w:rsidRPr="00EA6FF1">
        <w:rPr>
          <w:rFonts w:ascii="Times New Roman" w:hAnsi="Times New Roman" w:cs="Times New Roman"/>
          <w:sz w:val="24"/>
          <w:szCs w:val="24"/>
        </w:rPr>
        <w:t xml:space="preserve">not an asset that’s </w:t>
      </w:r>
      <w:r w:rsidR="00094034">
        <w:rPr>
          <w:rFonts w:ascii="Times New Roman" w:hAnsi="Times New Roman" w:cs="Times New Roman"/>
          <w:sz w:val="24"/>
          <w:szCs w:val="24"/>
        </w:rPr>
        <w:t>available to be</w:t>
      </w:r>
      <w:r w:rsidRPr="00EA6FF1">
        <w:rPr>
          <w:rFonts w:ascii="Times New Roman" w:hAnsi="Times New Roman" w:cs="Times New Roman"/>
          <w:sz w:val="24"/>
          <w:szCs w:val="24"/>
        </w:rPr>
        <w:t xml:space="preserve"> pledged</w:t>
      </w:r>
      <w:r w:rsidR="00094034">
        <w:rPr>
          <w:rFonts w:ascii="Times New Roman" w:hAnsi="Times New Roman" w:cs="Times New Roman"/>
          <w:sz w:val="24"/>
          <w:szCs w:val="24"/>
        </w:rPr>
        <w:t>, because it is pledged to somebody else</w:t>
      </w:r>
      <w:r w:rsidRPr="00EA6FF1">
        <w:rPr>
          <w:rFonts w:ascii="Times New Roman" w:hAnsi="Times New Roman" w:cs="Times New Roman"/>
          <w:sz w:val="24"/>
          <w:szCs w:val="24"/>
        </w:rPr>
        <w:t xml:space="preserve">.  That only becomes an </w:t>
      </w:r>
      <w:r w:rsidR="00B767B4">
        <w:rPr>
          <w:rFonts w:ascii="Times New Roman" w:hAnsi="Times New Roman" w:cs="Times New Roman"/>
          <w:sz w:val="24"/>
          <w:szCs w:val="24"/>
        </w:rPr>
        <w:t>issue</w:t>
      </w:r>
      <w:r w:rsidRPr="00EA6FF1">
        <w:rPr>
          <w:rFonts w:ascii="Times New Roman" w:hAnsi="Times New Roman" w:cs="Times New Roman"/>
          <w:sz w:val="24"/>
          <w:szCs w:val="24"/>
        </w:rPr>
        <w:t xml:space="preserve"> on the day they want to borrow. </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t xml:space="preserve">Greene: I’m trying to get illumination on – were </w:t>
      </w:r>
      <w:r w:rsidR="00CA5FEF" w:rsidRPr="00EA6FF1">
        <w:rPr>
          <w:rFonts w:ascii="Times New Roman" w:hAnsi="Times New Roman" w:cs="Times New Roman"/>
          <w:sz w:val="24"/>
          <w:szCs w:val="24"/>
        </w:rPr>
        <w:t xml:space="preserve">these the assets against which you provided </w:t>
      </w:r>
      <w:r>
        <w:rPr>
          <w:rFonts w:ascii="Times New Roman" w:hAnsi="Times New Roman" w:cs="Times New Roman"/>
          <w:sz w:val="24"/>
          <w:szCs w:val="24"/>
        </w:rPr>
        <w:t xml:space="preserve">$40 or </w:t>
      </w:r>
      <w:r w:rsidR="00CA5FEF" w:rsidRPr="00EA6FF1">
        <w:rPr>
          <w:rFonts w:ascii="Times New Roman" w:hAnsi="Times New Roman" w:cs="Times New Roman"/>
          <w:sz w:val="24"/>
          <w:szCs w:val="24"/>
        </w:rPr>
        <w:t xml:space="preserve">50 billion.  Were </w:t>
      </w:r>
      <w:r>
        <w:rPr>
          <w:rFonts w:ascii="Times New Roman" w:hAnsi="Times New Roman" w:cs="Times New Roman"/>
          <w:sz w:val="24"/>
          <w:szCs w:val="24"/>
        </w:rPr>
        <w:t>those the same assets subject to these collateral requirements?</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t xml:space="preserve">Alvarez: </w:t>
      </w:r>
      <w:r w:rsidR="00CA5FEF" w:rsidRPr="00EA6FF1">
        <w:rPr>
          <w:rFonts w:ascii="Times New Roman" w:hAnsi="Times New Roman" w:cs="Times New Roman"/>
          <w:sz w:val="24"/>
          <w:szCs w:val="24"/>
        </w:rPr>
        <w:t>No, we would only take unencumbered collateral.</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t xml:space="preserve">Greene: Because the liquidity pool as I understand it from your September 12 daily report, was in the order of $33-35 billion – </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t>Alvarez: And t</w:t>
      </w:r>
      <w:r w:rsidR="00CA5FEF" w:rsidRPr="00EA6FF1">
        <w:rPr>
          <w:rFonts w:ascii="Times New Roman" w:hAnsi="Times New Roman" w:cs="Times New Roman"/>
          <w:sz w:val="24"/>
          <w:szCs w:val="24"/>
        </w:rPr>
        <w:t>hat did not include the $25 billion.</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lastRenderedPageBreak/>
        <w:t>Seefer: And that’s considered</w:t>
      </w:r>
      <w:r w:rsidR="00CA5FEF" w:rsidRPr="00EA6FF1">
        <w:rPr>
          <w:rFonts w:ascii="Times New Roman" w:hAnsi="Times New Roman" w:cs="Times New Roman"/>
          <w:sz w:val="24"/>
          <w:szCs w:val="24"/>
        </w:rPr>
        <w:t xml:space="preserve"> </w:t>
      </w:r>
      <w:r w:rsidRPr="00EA6FF1">
        <w:rPr>
          <w:rFonts w:ascii="Times New Roman" w:hAnsi="Times New Roman" w:cs="Times New Roman"/>
          <w:sz w:val="24"/>
          <w:szCs w:val="24"/>
        </w:rPr>
        <w:t>unencumbered</w:t>
      </w:r>
      <w:r w:rsidR="00CA5FEF" w:rsidRPr="00EA6FF1">
        <w:rPr>
          <w:rFonts w:ascii="Times New Roman" w:hAnsi="Times New Roman" w:cs="Times New Roman"/>
          <w:sz w:val="24"/>
          <w:szCs w:val="24"/>
        </w:rPr>
        <w:t>.</w:t>
      </w:r>
    </w:p>
    <w:p w:rsidR="00CA5FEF" w:rsidRPr="00EA6FF1" w:rsidRDefault="00094034">
      <w:pPr>
        <w:rPr>
          <w:rFonts w:ascii="Times New Roman" w:hAnsi="Times New Roman" w:cs="Times New Roman"/>
          <w:sz w:val="24"/>
          <w:szCs w:val="24"/>
        </w:rPr>
      </w:pPr>
      <w:r>
        <w:rPr>
          <w:rFonts w:ascii="Times New Roman" w:hAnsi="Times New Roman" w:cs="Times New Roman"/>
          <w:sz w:val="24"/>
          <w:szCs w:val="24"/>
        </w:rPr>
        <w:t>Alvarez: We’re talking in apple and oranges and grapes here.  So t</w:t>
      </w:r>
      <w:r w:rsidR="00CA5FEF" w:rsidRPr="00EA6FF1">
        <w:rPr>
          <w:rFonts w:ascii="Times New Roman" w:hAnsi="Times New Roman" w:cs="Times New Roman"/>
          <w:sz w:val="24"/>
          <w:szCs w:val="24"/>
        </w:rPr>
        <w:t>he liquidity pool is</w:t>
      </w:r>
      <w:r w:rsidR="008C045B">
        <w:rPr>
          <w:rFonts w:ascii="Times New Roman" w:hAnsi="Times New Roman" w:cs="Times New Roman"/>
          <w:sz w:val="24"/>
          <w:szCs w:val="24"/>
        </w:rPr>
        <w:t xml:space="preserve"> a money pool available to them</w:t>
      </w:r>
      <w:r w:rsidR="00CA5FEF" w:rsidRPr="00EA6FF1">
        <w:rPr>
          <w:rFonts w:ascii="Times New Roman" w:hAnsi="Times New Roman" w:cs="Times New Roman"/>
          <w:sz w:val="24"/>
          <w:szCs w:val="24"/>
        </w:rPr>
        <w:t xml:space="preserve"> to pay off debt</w:t>
      </w:r>
      <w:r w:rsidR="008C045B">
        <w:rPr>
          <w:rFonts w:ascii="Times New Roman" w:hAnsi="Times New Roman" w:cs="Times New Roman"/>
          <w:sz w:val="24"/>
          <w:szCs w:val="24"/>
        </w:rPr>
        <w:t xml:space="preserve"> as they come due</w:t>
      </w:r>
      <w:r w:rsidR="00CA5FEF" w:rsidRPr="00EA6FF1">
        <w:rPr>
          <w:rFonts w:ascii="Times New Roman" w:hAnsi="Times New Roman" w:cs="Times New Roman"/>
          <w:sz w:val="24"/>
          <w:szCs w:val="24"/>
        </w:rPr>
        <w:t>.  The $25 billion wasn’t counted as that</w:t>
      </w:r>
      <w:r w:rsidR="008C045B">
        <w:rPr>
          <w:rFonts w:ascii="Times New Roman" w:hAnsi="Times New Roman" w:cs="Times New Roman"/>
          <w:sz w:val="24"/>
          <w:szCs w:val="24"/>
        </w:rPr>
        <w:t>, so we couldn’t count on them having $50 billion, we had to count on them having $30 billion</w:t>
      </w:r>
      <w:r w:rsidR="00CA5FEF" w:rsidRPr="00EA6FF1">
        <w:rPr>
          <w:rFonts w:ascii="Times New Roman" w:hAnsi="Times New Roman" w:cs="Times New Roman"/>
          <w:sz w:val="24"/>
          <w:szCs w:val="24"/>
        </w:rPr>
        <w:t xml:space="preserve">.  One of the </w:t>
      </w:r>
      <w:r w:rsidR="008C045B">
        <w:rPr>
          <w:rFonts w:ascii="Times New Roman" w:hAnsi="Times New Roman" w:cs="Times New Roman"/>
          <w:sz w:val="24"/>
          <w:szCs w:val="24"/>
        </w:rPr>
        <w:t xml:space="preserve">reasons of the </w:t>
      </w:r>
      <w:r w:rsidR="00CA5FEF" w:rsidRPr="00EA6FF1">
        <w:rPr>
          <w:rFonts w:ascii="Times New Roman" w:hAnsi="Times New Roman" w:cs="Times New Roman"/>
          <w:sz w:val="24"/>
          <w:szCs w:val="24"/>
        </w:rPr>
        <w:t>urgency of the Lehman weekend</w:t>
      </w:r>
      <w:r w:rsidR="008C045B">
        <w:rPr>
          <w:rFonts w:ascii="Times New Roman" w:hAnsi="Times New Roman" w:cs="Times New Roman"/>
          <w:sz w:val="24"/>
          <w:szCs w:val="24"/>
        </w:rPr>
        <w:t xml:space="preserve"> was that</w:t>
      </w:r>
      <w:r w:rsidR="00CA5FEF" w:rsidRPr="00EA6FF1">
        <w:rPr>
          <w:rFonts w:ascii="Times New Roman" w:hAnsi="Times New Roman" w:cs="Times New Roman"/>
          <w:sz w:val="24"/>
          <w:szCs w:val="24"/>
        </w:rPr>
        <w:t xml:space="preserve"> that $30</w:t>
      </w:r>
      <w:r w:rsidR="008C045B">
        <w:rPr>
          <w:rFonts w:ascii="Times New Roman" w:hAnsi="Times New Roman" w:cs="Times New Roman"/>
          <w:sz w:val="24"/>
          <w:szCs w:val="24"/>
        </w:rPr>
        <w:t xml:space="preserve"> billion</w:t>
      </w:r>
      <w:r w:rsidR="00CA5FEF" w:rsidRPr="00EA6FF1">
        <w:rPr>
          <w:rFonts w:ascii="Times New Roman" w:hAnsi="Times New Roman" w:cs="Times New Roman"/>
          <w:sz w:val="24"/>
          <w:szCs w:val="24"/>
        </w:rPr>
        <w:t xml:space="preserve"> was shrinking.  When it comes to lending, we only a</w:t>
      </w:r>
      <w:r w:rsidR="008C045B">
        <w:rPr>
          <w:rFonts w:ascii="Times New Roman" w:hAnsi="Times New Roman" w:cs="Times New Roman"/>
          <w:sz w:val="24"/>
          <w:szCs w:val="24"/>
        </w:rPr>
        <w:t xml:space="preserve">ccept unencumbered collateral, so we were never counting on that collateral as a deposit for our loans.  </w:t>
      </w:r>
      <w:r w:rsidR="00CA5FEF" w:rsidRPr="00EA6FF1">
        <w:rPr>
          <w:rFonts w:ascii="Times New Roman" w:hAnsi="Times New Roman" w:cs="Times New Roman"/>
          <w:sz w:val="24"/>
          <w:szCs w:val="24"/>
        </w:rPr>
        <w:t xml:space="preserve">I don’t remember whether that loan was </w:t>
      </w:r>
      <w:proofErr w:type="gramStart"/>
      <w:r w:rsidR="00CA5FEF" w:rsidRPr="00EA6FF1">
        <w:rPr>
          <w:rFonts w:ascii="Times New Roman" w:hAnsi="Times New Roman" w:cs="Times New Roman"/>
          <w:sz w:val="24"/>
          <w:szCs w:val="24"/>
        </w:rPr>
        <w:t>a the</w:t>
      </w:r>
      <w:proofErr w:type="gramEnd"/>
      <w:r w:rsidR="00CA5FEF" w:rsidRPr="00EA6FF1">
        <w:rPr>
          <w:rFonts w:ascii="Times New Roman" w:hAnsi="Times New Roman" w:cs="Times New Roman"/>
          <w:sz w:val="24"/>
          <w:szCs w:val="24"/>
        </w:rPr>
        <w:t xml:space="preserve"> broker dealer or the company.</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t>Seefer: W</w:t>
      </w:r>
      <w:r w:rsidR="00CA5FEF" w:rsidRPr="00EA6FF1">
        <w:rPr>
          <w:rFonts w:ascii="Times New Roman" w:hAnsi="Times New Roman" w:cs="Times New Roman"/>
          <w:sz w:val="24"/>
          <w:szCs w:val="24"/>
        </w:rPr>
        <w:t>hen you look at that report and</w:t>
      </w:r>
      <w:r>
        <w:rPr>
          <w:rFonts w:ascii="Times New Roman" w:hAnsi="Times New Roman" w:cs="Times New Roman"/>
          <w:sz w:val="24"/>
          <w:szCs w:val="24"/>
        </w:rPr>
        <w:t xml:space="preserve"> see there’s $34 billion in leverage and</w:t>
      </w:r>
      <w:r w:rsidR="00CA5FEF" w:rsidRPr="00EA6FF1">
        <w:rPr>
          <w:rFonts w:ascii="Times New Roman" w:hAnsi="Times New Roman" w:cs="Times New Roman"/>
          <w:sz w:val="24"/>
          <w:szCs w:val="24"/>
        </w:rPr>
        <w:t xml:space="preserve"> there’s cash and box inventory, would that be </w:t>
      </w:r>
      <w:r>
        <w:rPr>
          <w:rFonts w:ascii="Times New Roman" w:hAnsi="Times New Roman" w:cs="Times New Roman"/>
          <w:sz w:val="24"/>
          <w:szCs w:val="24"/>
        </w:rPr>
        <w:t>$32 billion of unencumbered collateral that could be used to secure a 13(3) loan?</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t xml:space="preserve">Alvarez: I don’t know which report you’re looking at. </w:t>
      </w:r>
      <w:r w:rsidR="00CA5FEF" w:rsidRPr="00EA6FF1">
        <w:rPr>
          <w:rFonts w:ascii="Times New Roman" w:hAnsi="Times New Roman" w:cs="Times New Roman"/>
          <w:sz w:val="24"/>
          <w:szCs w:val="24"/>
        </w:rPr>
        <w:t xml:space="preserve"> Rich was refe</w:t>
      </w:r>
      <w:r>
        <w:rPr>
          <w:rFonts w:ascii="Times New Roman" w:hAnsi="Times New Roman" w:cs="Times New Roman"/>
          <w:sz w:val="24"/>
          <w:szCs w:val="24"/>
        </w:rPr>
        <w:t>rring to the Lehman Bankruptcy Examiner’s R</w:t>
      </w:r>
      <w:r w:rsidR="00CA5FEF" w:rsidRPr="00EA6FF1">
        <w:rPr>
          <w:rFonts w:ascii="Times New Roman" w:hAnsi="Times New Roman" w:cs="Times New Roman"/>
          <w:sz w:val="24"/>
          <w:szCs w:val="24"/>
        </w:rPr>
        <w:t>eport.  He follows it throughout the summer</w:t>
      </w:r>
      <w:r>
        <w:rPr>
          <w:rFonts w:ascii="Times New Roman" w:hAnsi="Times New Roman" w:cs="Times New Roman"/>
          <w:sz w:val="24"/>
          <w:szCs w:val="24"/>
        </w:rPr>
        <w:t xml:space="preserve"> and where it was part of the liquidity pool.  For example, d</w:t>
      </w:r>
      <w:r w:rsidR="00CA5FEF" w:rsidRPr="00EA6FF1">
        <w:rPr>
          <w:rFonts w:ascii="Times New Roman" w:hAnsi="Times New Roman" w:cs="Times New Roman"/>
          <w:sz w:val="24"/>
          <w:szCs w:val="24"/>
        </w:rPr>
        <w:t>id the SEC know it was encumbered</w:t>
      </w:r>
      <w:r>
        <w:rPr>
          <w:rFonts w:ascii="Times New Roman" w:hAnsi="Times New Roman" w:cs="Times New Roman"/>
          <w:sz w:val="24"/>
          <w:szCs w:val="24"/>
        </w:rPr>
        <w:t>?</w:t>
      </w:r>
      <w:r w:rsidR="00CA5FEF" w:rsidRPr="00EA6FF1">
        <w:rPr>
          <w:rFonts w:ascii="Times New Roman" w:hAnsi="Times New Roman" w:cs="Times New Roman"/>
          <w:sz w:val="24"/>
          <w:szCs w:val="24"/>
        </w:rPr>
        <w:t xml:space="preserve">  Did we consider it part of our liquidity pool</w:t>
      </w:r>
      <w:r>
        <w:rPr>
          <w:rFonts w:ascii="Times New Roman" w:hAnsi="Times New Roman" w:cs="Times New Roman"/>
          <w:sz w:val="24"/>
          <w:szCs w:val="24"/>
        </w:rPr>
        <w:t>?</w:t>
      </w:r>
      <w:r w:rsidR="00CA5FEF" w:rsidRPr="00EA6FF1">
        <w:rPr>
          <w:rFonts w:ascii="Times New Roman" w:hAnsi="Times New Roman" w:cs="Times New Roman"/>
          <w:sz w:val="24"/>
          <w:szCs w:val="24"/>
        </w:rPr>
        <w:t xml:space="preserve">  </w:t>
      </w:r>
      <w:proofErr w:type="gramStart"/>
      <w:r w:rsidR="00CA5FEF" w:rsidRPr="00EA6FF1">
        <w:rPr>
          <w:rFonts w:ascii="Times New Roman" w:hAnsi="Times New Roman" w:cs="Times New Roman"/>
          <w:sz w:val="24"/>
          <w:szCs w:val="24"/>
        </w:rPr>
        <w:t>He</w:t>
      </w:r>
      <w:proofErr w:type="gramEnd"/>
      <w:r w:rsidR="00CA5FEF" w:rsidRPr="00EA6FF1">
        <w:rPr>
          <w:rFonts w:ascii="Times New Roman" w:hAnsi="Times New Roman" w:cs="Times New Roman"/>
          <w:sz w:val="24"/>
          <w:szCs w:val="24"/>
        </w:rPr>
        <w:t xml:space="preserve"> has a whole chapter on that.</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 xml:space="preserve">Greene: Let me ask you a couple of legal questions.  </w:t>
      </w:r>
      <w:r w:rsidR="008C045B">
        <w:rPr>
          <w:rFonts w:ascii="Times New Roman" w:hAnsi="Times New Roman" w:cs="Times New Roman"/>
          <w:sz w:val="24"/>
          <w:szCs w:val="24"/>
        </w:rPr>
        <w:t>This is a</w:t>
      </w:r>
      <w:r w:rsidRPr="00EA6FF1">
        <w:rPr>
          <w:rFonts w:ascii="Times New Roman" w:hAnsi="Times New Roman" w:cs="Times New Roman"/>
          <w:sz w:val="24"/>
          <w:szCs w:val="24"/>
        </w:rPr>
        <w:t xml:space="preserve"> memo to file from the legal division.  Is that something you’re </w:t>
      </w:r>
      <w:r w:rsidR="008C045B" w:rsidRPr="00EA6FF1">
        <w:rPr>
          <w:rFonts w:ascii="Times New Roman" w:hAnsi="Times New Roman" w:cs="Times New Roman"/>
          <w:sz w:val="24"/>
          <w:szCs w:val="24"/>
        </w:rPr>
        <w:t>generally</w:t>
      </w:r>
      <w:r w:rsidRPr="00EA6FF1">
        <w:rPr>
          <w:rFonts w:ascii="Times New Roman" w:hAnsi="Times New Roman" w:cs="Times New Roman"/>
          <w:sz w:val="24"/>
          <w:szCs w:val="24"/>
        </w:rPr>
        <w:t xml:space="preserve"> familiar with?</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t xml:space="preserve">Alvarez: </w:t>
      </w:r>
      <w:r w:rsidR="00CA5FEF" w:rsidRPr="00EA6FF1">
        <w:rPr>
          <w:rFonts w:ascii="Times New Roman" w:hAnsi="Times New Roman" w:cs="Times New Roman"/>
          <w:sz w:val="24"/>
          <w:szCs w:val="24"/>
        </w:rPr>
        <w:t>Sure.</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t xml:space="preserve">Greene: </w:t>
      </w:r>
      <w:r w:rsidR="00CA5FEF" w:rsidRPr="00EA6FF1">
        <w:rPr>
          <w:rFonts w:ascii="Times New Roman" w:hAnsi="Times New Roman" w:cs="Times New Roman"/>
          <w:sz w:val="24"/>
          <w:szCs w:val="24"/>
        </w:rPr>
        <w:t xml:space="preserve">Is that a fair representation of the </w:t>
      </w:r>
      <w:r>
        <w:rPr>
          <w:rFonts w:ascii="Times New Roman" w:hAnsi="Times New Roman" w:cs="Times New Roman"/>
          <w:sz w:val="24"/>
          <w:szCs w:val="24"/>
        </w:rPr>
        <w:t xml:space="preserve">substance and </w:t>
      </w:r>
      <w:r w:rsidR="00CA5FEF" w:rsidRPr="00EA6FF1">
        <w:rPr>
          <w:rFonts w:ascii="Times New Roman" w:hAnsi="Times New Roman" w:cs="Times New Roman"/>
          <w:sz w:val="24"/>
          <w:szCs w:val="24"/>
        </w:rPr>
        <w:t xml:space="preserve">key provisions of 13(3)?  </w:t>
      </w:r>
      <w:r>
        <w:rPr>
          <w:rFonts w:ascii="Times New Roman" w:hAnsi="Times New Roman" w:cs="Times New Roman"/>
          <w:sz w:val="24"/>
          <w:szCs w:val="24"/>
        </w:rPr>
        <w:t>It may have change since it was March of last year, but it’s the most recent thing I could find that seemed to capture your legal</w:t>
      </w:r>
      <w:r w:rsidR="00CA5FEF" w:rsidRPr="00EA6FF1">
        <w:rPr>
          <w:rFonts w:ascii="Times New Roman" w:hAnsi="Times New Roman" w:cs="Times New Roman"/>
          <w:sz w:val="24"/>
          <w:szCs w:val="24"/>
        </w:rPr>
        <w:t xml:space="preserve"> perspectives.</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t xml:space="preserve">Alvarez: </w:t>
      </w:r>
      <w:r w:rsidR="00CA5FEF" w:rsidRPr="00EA6FF1">
        <w:rPr>
          <w:rFonts w:ascii="Times New Roman" w:hAnsi="Times New Roman" w:cs="Times New Roman"/>
          <w:sz w:val="24"/>
          <w:szCs w:val="24"/>
        </w:rPr>
        <w:t xml:space="preserve">This memo deals with a particular facility.  It doesn’t try to capture </w:t>
      </w:r>
      <w:r>
        <w:rPr>
          <w:rFonts w:ascii="Times New Roman" w:hAnsi="Times New Roman" w:cs="Times New Roman"/>
          <w:sz w:val="24"/>
          <w:szCs w:val="24"/>
        </w:rPr>
        <w:t>all of our thoughts on 13(3).  It j</w:t>
      </w:r>
      <w:r w:rsidR="00CA5FEF" w:rsidRPr="00EA6FF1">
        <w:rPr>
          <w:rFonts w:ascii="Times New Roman" w:hAnsi="Times New Roman" w:cs="Times New Roman"/>
          <w:sz w:val="24"/>
          <w:szCs w:val="24"/>
        </w:rPr>
        <w:t>ust</w:t>
      </w:r>
      <w:r>
        <w:rPr>
          <w:rFonts w:ascii="Times New Roman" w:hAnsi="Times New Roman" w:cs="Times New Roman"/>
          <w:sz w:val="24"/>
          <w:szCs w:val="24"/>
        </w:rPr>
        <w:t xml:space="preserve"> tries to capture what we thought about 13(3) and</w:t>
      </w:r>
      <w:r w:rsidR="00CA5FEF" w:rsidRPr="00EA6FF1">
        <w:rPr>
          <w:rFonts w:ascii="Times New Roman" w:hAnsi="Times New Roman" w:cs="Times New Roman"/>
          <w:sz w:val="24"/>
          <w:szCs w:val="24"/>
        </w:rPr>
        <w:t xml:space="preserve"> the CPFF.  There’s a variety of memos about different things, depending on what the kind of loan was that we were dealing with.</w:t>
      </w:r>
    </w:p>
    <w:p w:rsidR="008C045B" w:rsidRDefault="008C045B">
      <w:pPr>
        <w:rPr>
          <w:rFonts w:ascii="Times New Roman" w:hAnsi="Times New Roman" w:cs="Times New Roman"/>
          <w:sz w:val="24"/>
          <w:szCs w:val="24"/>
        </w:rPr>
      </w:pPr>
      <w:r>
        <w:rPr>
          <w:rFonts w:ascii="Times New Roman" w:hAnsi="Times New Roman" w:cs="Times New Roman"/>
          <w:sz w:val="24"/>
          <w:szCs w:val="24"/>
        </w:rPr>
        <w:t xml:space="preserve">Greene: </w:t>
      </w:r>
      <w:r w:rsidR="00CA5FEF" w:rsidRPr="00EA6FF1">
        <w:rPr>
          <w:rFonts w:ascii="Times New Roman" w:hAnsi="Times New Roman" w:cs="Times New Roman"/>
          <w:sz w:val="24"/>
          <w:szCs w:val="24"/>
        </w:rPr>
        <w:t>Would it be fair to say in general questions</w:t>
      </w:r>
      <w:r>
        <w:rPr>
          <w:rFonts w:ascii="Times New Roman" w:hAnsi="Times New Roman" w:cs="Times New Roman"/>
          <w:sz w:val="24"/>
          <w:szCs w:val="24"/>
        </w:rPr>
        <w:t xml:space="preserve"> of</w:t>
      </w:r>
      <w:r w:rsidR="00CA5FEF" w:rsidRPr="00EA6FF1">
        <w:rPr>
          <w:rFonts w:ascii="Times New Roman" w:hAnsi="Times New Roman" w:cs="Times New Roman"/>
          <w:sz w:val="24"/>
          <w:szCs w:val="24"/>
        </w:rPr>
        <w:t xml:space="preserve"> what </w:t>
      </w:r>
      <w:r>
        <w:rPr>
          <w:rFonts w:ascii="Times New Roman" w:hAnsi="Times New Roman" w:cs="Times New Roman"/>
          <w:sz w:val="24"/>
          <w:szCs w:val="24"/>
        </w:rPr>
        <w:t xml:space="preserve">exigent circumstances might be?  What security might mean? </w:t>
      </w:r>
      <w:r w:rsidR="00CA5FEF" w:rsidRPr="00EA6FF1">
        <w:rPr>
          <w:rFonts w:ascii="Times New Roman" w:hAnsi="Times New Roman" w:cs="Times New Roman"/>
          <w:sz w:val="24"/>
          <w:szCs w:val="24"/>
        </w:rPr>
        <w:t xml:space="preserve">  </w:t>
      </w:r>
    </w:p>
    <w:p w:rsidR="008C045B" w:rsidRDefault="008C045B">
      <w:pPr>
        <w:rPr>
          <w:rFonts w:ascii="Times New Roman" w:hAnsi="Times New Roman" w:cs="Times New Roman"/>
          <w:sz w:val="24"/>
          <w:szCs w:val="24"/>
        </w:rPr>
      </w:pPr>
      <w:r>
        <w:rPr>
          <w:rFonts w:ascii="Times New Roman" w:hAnsi="Times New Roman" w:cs="Times New Roman"/>
          <w:sz w:val="24"/>
          <w:szCs w:val="24"/>
        </w:rPr>
        <w:t>Alvarez: Yep.</w:t>
      </w:r>
    </w:p>
    <w:p w:rsidR="00CA5FEF" w:rsidRPr="00EA6FF1" w:rsidRDefault="00B767B4">
      <w:pPr>
        <w:rPr>
          <w:rFonts w:ascii="Times New Roman" w:hAnsi="Times New Roman" w:cs="Times New Roman"/>
          <w:sz w:val="24"/>
          <w:szCs w:val="24"/>
        </w:rPr>
      </w:pPr>
      <w:r>
        <w:rPr>
          <w:rFonts w:ascii="Times New Roman" w:hAnsi="Times New Roman" w:cs="Times New Roman"/>
          <w:sz w:val="24"/>
          <w:szCs w:val="24"/>
        </w:rPr>
        <w:t>Greene</w:t>
      </w:r>
      <w:r w:rsidR="008C045B">
        <w:rPr>
          <w:rFonts w:ascii="Times New Roman" w:hAnsi="Times New Roman" w:cs="Times New Roman"/>
          <w:sz w:val="24"/>
          <w:szCs w:val="24"/>
        </w:rPr>
        <w:t xml:space="preserve">: </w:t>
      </w:r>
      <w:r w:rsidR="00CA5FEF" w:rsidRPr="00EA6FF1">
        <w:rPr>
          <w:rFonts w:ascii="Times New Roman" w:hAnsi="Times New Roman" w:cs="Times New Roman"/>
          <w:sz w:val="24"/>
          <w:szCs w:val="24"/>
        </w:rPr>
        <w:t>Is there something that’s more definitive and complete?</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t xml:space="preserve">Alvarez: </w:t>
      </w:r>
      <w:r w:rsidR="00CA5FEF" w:rsidRPr="00EA6FF1">
        <w:rPr>
          <w:rFonts w:ascii="Times New Roman" w:hAnsi="Times New Roman" w:cs="Times New Roman"/>
          <w:sz w:val="24"/>
          <w:szCs w:val="24"/>
        </w:rPr>
        <w:t>No, we didn’t do a single</w:t>
      </w:r>
      <w:r>
        <w:rPr>
          <w:rFonts w:ascii="Times New Roman" w:hAnsi="Times New Roman" w:cs="Times New Roman"/>
          <w:sz w:val="24"/>
          <w:szCs w:val="24"/>
        </w:rPr>
        <w:t>, in depth</w:t>
      </w:r>
      <w:r w:rsidR="00CA5FEF" w:rsidRPr="00EA6FF1">
        <w:rPr>
          <w:rFonts w:ascii="Times New Roman" w:hAnsi="Times New Roman" w:cs="Times New Roman"/>
          <w:sz w:val="24"/>
          <w:szCs w:val="24"/>
        </w:rPr>
        <w:t xml:space="preserve"> article.  </w:t>
      </w:r>
      <w:r>
        <w:rPr>
          <w:rFonts w:ascii="Times New Roman" w:hAnsi="Times New Roman" w:cs="Times New Roman"/>
          <w:sz w:val="24"/>
          <w:szCs w:val="24"/>
        </w:rPr>
        <w:t xml:space="preserve">They’re more ad hoc.  </w:t>
      </w:r>
      <w:r w:rsidR="00CA5FEF" w:rsidRPr="00EA6FF1">
        <w:rPr>
          <w:rFonts w:ascii="Times New Roman" w:hAnsi="Times New Roman" w:cs="Times New Roman"/>
          <w:sz w:val="24"/>
          <w:szCs w:val="24"/>
        </w:rPr>
        <w:t xml:space="preserve">When we were at </w:t>
      </w:r>
      <w:r>
        <w:rPr>
          <w:rFonts w:ascii="Times New Roman" w:hAnsi="Times New Roman" w:cs="Times New Roman"/>
          <w:sz w:val="24"/>
          <w:szCs w:val="24"/>
        </w:rPr>
        <w:t xml:space="preserve">Bear </w:t>
      </w:r>
      <w:proofErr w:type="gramStart"/>
      <w:r>
        <w:rPr>
          <w:rFonts w:ascii="Times New Roman" w:hAnsi="Times New Roman" w:cs="Times New Roman"/>
          <w:sz w:val="24"/>
          <w:szCs w:val="24"/>
        </w:rPr>
        <w:t>Stearns</w:t>
      </w:r>
      <w:r w:rsidR="00CA5FEF" w:rsidRPr="00EA6FF1">
        <w:rPr>
          <w:rFonts w:ascii="Times New Roman" w:hAnsi="Times New Roman" w:cs="Times New Roman"/>
          <w:sz w:val="24"/>
          <w:szCs w:val="24"/>
        </w:rPr>
        <w:t>,</w:t>
      </w:r>
      <w:proofErr w:type="gramEnd"/>
      <w:r w:rsidR="00CA5FEF" w:rsidRPr="00EA6FF1">
        <w:rPr>
          <w:rFonts w:ascii="Times New Roman" w:hAnsi="Times New Roman" w:cs="Times New Roman"/>
          <w:sz w:val="24"/>
          <w:szCs w:val="24"/>
        </w:rPr>
        <w:t xml:space="preserve"> we did a </w:t>
      </w:r>
      <w:r>
        <w:rPr>
          <w:rFonts w:ascii="Times New Roman" w:hAnsi="Times New Roman" w:cs="Times New Roman"/>
          <w:sz w:val="24"/>
          <w:szCs w:val="24"/>
        </w:rPr>
        <w:t>Bear Stearns</w:t>
      </w:r>
      <w:r w:rsidR="00CA5FEF" w:rsidRPr="00EA6FF1">
        <w:rPr>
          <w:rFonts w:ascii="Times New Roman" w:hAnsi="Times New Roman" w:cs="Times New Roman"/>
          <w:sz w:val="24"/>
          <w:szCs w:val="24"/>
        </w:rPr>
        <w:t xml:space="preserve"> memo.  </w:t>
      </w:r>
      <w:r>
        <w:rPr>
          <w:rFonts w:ascii="Times New Roman" w:hAnsi="Times New Roman" w:cs="Times New Roman"/>
          <w:sz w:val="24"/>
          <w:szCs w:val="24"/>
        </w:rPr>
        <w:t>CPFF, TALF, w</w:t>
      </w:r>
      <w:r w:rsidR="00CA5FEF" w:rsidRPr="00EA6FF1">
        <w:rPr>
          <w:rFonts w:ascii="Times New Roman" w:hAnsi="Times New Roman" w:cs="Times New Roman"/>
          <w:sz w:val="24"/>
          <w:szCs w:val="24"/>
        </w:rPr>
        <w:t xml:space="preserve">e did an AIG memo.  We did </w:t>
      </w:r>
      <w:r>
        <w:rPr>
          <w:rFonts w:ascii="Times New Roman" w:hAnsi="Times New Roman" w:cs="Times New Roman"/>
          <w:sz w:val="24"/>
          <w:szCs w:val="24"/>
        </w:rPr>
        <w:t>one for each</w:t>
      </w:r>
      <w:r w:rsidR="00CA5FEF" w:rsidRPr="00EA6FF1">
        <w:rPr>
          <w:rFonts w:ascii="Times New Roman" w:hAnsi="Times New Roman" w:cs="Times New Roman"/>
          <w:sz w:val="24"/>
          <w:szCs w:val="24"/>
        </w:rPr>
        <w:t xml:space="preserve"> extension.</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lastRenderedPageBreak/>
        <w:t xml:space="preserve">Greene: </w:t>
      </w:r>
      <w:r w:rsidR="00CA5FEF" w:rsidRPr="00EA6FF1">
        <w:rPr>
          <w:rFonts w:ascii="Times New Roman" w:hAnsi="Times New Roman" w:cs="Times New Roman"/>
          <w:sz w:val="24"/>
          <w:szCs w:val="24"/>
        </w:rPr>
        <w:t>Would it be the case that insofar as these kinds of memoranda and decisions</w:t>
      </w:r>
      <w:r>
        <w:rPr>
          <w:rFonts w:ascii="Times New Roman" w:hAnsi="Times New Roman" w:cs="Times New Roman"/>
          <w:sz w:val="24"/>
          <w:szCs w:val="24"/>
        </w:rPr>
        <w:t xml:space="preserve">, do they interpret in relatively vague terms, 13(3), </w:t>
      </w:r>
      <w:r w:rsidR="00CA5FEF" w:rsidRPr="00EA6FF1">
        <w:rPr>
          <w:rFonts w:ascii="Times New Roman" w:hAnsi="Times New Roman" w:cs="Times New Roman"/>
          <w:sz w:val="24"/>
          <w:szCs w:val="24"/>
        </w:rPr>
        <w:t>do you guys regard that as worthy of Chevron deference?</w:t>
      </w:r>
    </w:p>
    <w:p w:rsidR="00CA5FEF" w:rsidRPr="00EA6FF1" w:rsidRDefault="008C045B">
      <w:pPr>
        <w:rPr>
          <w:rFonts w:ascii="Times New Roman" w:hAnsi="Times New Roman" w:cs="Times New Roman"/>
          <w:sz w:val="24"/>
          <w:szCs w:val="24"/>
        </w:rPr>
      </w:pPr>
      <w:r>
        <w:rPr>
          <w:rFonts w:ascii="Times New Roman" w:hAnsi="Times New Roman" w:cs="Times New Roman"/>
          <w:sz w:val="24"/>
          <w:szCs w:val="24"/>
        </w:rPr>
        <w:t xml:space="preserve">Alvarez: Absolutely.  Even I will admit that Chevron deference is </w:t>
      </w:r>
      <w:r w:rsidR="00CA5FEF" w:rsidRPr="00EA6FF1">
        <w:rPr>
          <w:rFonts w:ascii="Times New Roman" w:hAnsi="Times New Roman" w:cs="Times New Roman"/>
          <w:sz w:val="24"/>
          <w:szCs w:val="24"/>
        </w:rPr>
        <w:t>strongest when rule making is involved</w:t>
      </w:r>
      <w:r>
        <w:rPr>
          <w:rFonts w:ascii="Times New Roman" w:hAnsi="Times New Roman" w:cs="Times New Roman"/>
          <w:sz w:val="24"/>
          <w:szCs w:val="24"/>
        </w:rPr>
        <w:t>, and this wasn’t a rule making</w:t>
      </w:r>
      <w:r w:rsidR="00CA5FEF" w:rsidRPr="00EA6FF1">
        <w:rPr>
          <w:rFonts w:ascii="Times New Roman" w:hAnsi="Times New Roman" w:cs="Times New Roman"/>
          <w:sz w:val="24"/>
          <w:szCs w:val="24"/>
        </w:rPr>
        <w:t xml:space="preserve">.  We are an </w:t>
      </w:r>
      <w:r>
        <w:rPr>
          <w:rFonts w:ascii="Times New Roman" w:hAnsi="Times New Roman" w:cs="Times New Roman"/>
          <w:sz w:val="24"/>
          <w:szCs w:val="24"/>
        </w:rPr>
        <w:t xml:space="preserve">expert </w:t>
      </w:r>
      <w:r w:rsidR="00CA5FEF" w:rsidRPr="00EA6FF1">
        <w:rPr>
          <w:rFonts w:ascii="Times New Roman" w:hAnsi="Times New Roman" w:cs="Times New Roman"/>
          <w:sz w:val="24"/>
          <w:szCs w:val="24"/>
        </w:rPr>
        <w:t>agency</w:t>
      </w:r>
      <w:r>
        <w:rPr>
          <w:rFonts w:ascii="Times New Roman" w:hAnsi="Times New Roman" w:cs="Times New Roman"/>
          <w:sz w:val="24"/>
          <w:szCs w:val="24"/>
        </w:rPr>
        <w:t xml:space="preserve"> of our own statute, and we have a long history in these interpretations, so I think </w:t>
      </w:r>
      <w:r w:rsidR="00977043">
        <w:rPr>
          <w:rFonts w:ascii="Times New Roman" w:hAnsi="Times New Roman" w:cs="Times New Roman"/>
          <w:sz w:val="24"/>
          <w:szCs w:val="24"/>
        </w:rPr>
        <w:t>we get some</w:t>
      </w:r>
      <w:r w:rsidR="00CA5FEF" w:rsidRPr="00EA6FF1">
        <w:rPr>
          <w:rFonts w:ascii="Times New Roman" w:hAnsi="Times New Roman" w:cs="Times New Roman"/>
          <w:sz w:val="24"/>
          <w:szCs w:val="24"/>
        </w:rPr>
        <w:t xml:space="preserve"> de</w:t>
      </w:r>
      <w:r w:rsidR="00977043">
        <w:rPr>
          <w:rFonts w:ascii="Times New Roman" w:hAnsi="Times New Roman" w:cs="Times New Roman"/>
          <w:sz w:val="24"/>
          <w:szCs w:val="24"/>
        </w:rPr>
        <w:t>fe</w:t>
      </w:r>
      <w:r w:rsidR="00CA5FEF" w:rsidRPr="00EA6FF1">
        <w:rPr>
          <w:rFonts w:ascii="Times New Roman" w:hAnsi="Times New Roman" w:cs="Times New Roman"/>
          <w:sz w:val="24"/>
          <w:szCs w:val="24"/>
        </w:rPr>
        <w:t>rence.</w:t>
      </w:r>
    </w:p>
    <w:p w:rsidR="00CA5FEF"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 xml:space="preserve">Wilmarth: </w:t>
      </w:r>
      <w:r w:rsidR="00977043">
        <w:rPr>
          <w:rFonts w:ascii="Times New Roman" w:hAnsi="Times New Roman" w:cs="Times New Roman"/>
          <w:sz w:val="24"/>
          <w:szCs w:val="24"/>
        </w:rPr>
        <w:t>It</w:t>
      </w:r>
      <w:r w:rsidRPr="00EA6FF1">
        <w:rPr>
          <w:rFonts w:ascii="Times New Roman" w:hAnsi="Times New Roman" w:cs="Times New Roman"/>
          <w:sz w:val="24"/>
          <w:szCs w:val="24"/>
        </w:rPr>
        <w:t xml:space="preserve"> gives you some cover.</w:t>
      </w:r>
    </w:p>
    <w:p w:rsidR="00CA5FEF"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Alvarez: Right, but </w:t>
      </w:r>
      <w:proofErr w:type="gramStart"/>
      <w:r>
        <w:rPr>
          <w:rFonts w:ascii="Times New Roman" w:hAnsi="Times New Roman" w:cs="Times New Roman"/>
          <w:sz w:val="24"/>
          <w:szCs w:val="24"/>
        </w:rPr>
        <w:t>i</w:t>
      </w:r>
      <w:r w:rsidR="00CA5FEF" w:rsidRPr="00EA6FF1">
        <w:rPr>
          <w:rFonts w:ascii="Times New Roman" w:hAnsi="Times New Roman" w:cs="Times New Roman"/>
          <w:sz w:val="24"/>
          <w:szCs w:val="24"/>
        </w:rPr>
        <w:t>t’s</w:t>
      </w:r>
      <w:proofErr w:type="gramEnd"/>
      <w:r w:rsidR="00CA5FEF" w:rsidRPr="00EA6FF1">
        <w:rPr>
          <w:rFonts w:ascii="Times New Roman" w:hAnsi="Times New Roman" w:cs="Times New Roman"/>
          <w:sz w:val="24"/>
          <w:szCs w:val="24"/>
        </w:rPr>
        <w:t xml:space="preserve"> still letter.</w:t>
      </w:r>
    </w:p>
    <w:p w:rsidR="00E024F9" w:rsidRPr="00EA6FF1" w:rsidRDefault="00CA5FEF">
      <w:pPr>
        <w:rPr>
          <w:rFonts w:ascii="Times New Roman" w:hAnsi="Times New Roman" w:cs="Times New Roman"/>
          <w:sz w:val="24"/>
          <w:szCs w:val="24"/>
        </w:rPr>
      </w:pPr>
      <w:r w:rsidRPr="00EA6FF1">
        <w:rPr>
          <w:rFonts w:ascii="Times New Roman" w:hAnsi="Times New Roman" w:cs="Times New Roman"/>
          <w:sz w:val="24"/>
          <w:szCs w:val="24"/>
        </w:rPr>
        <w:t xml:space="preserve">Greene: </w:t>
      </w:r>
      <w:r w:rsidR="00977043">
        <w:rPr>
          <w:rFonts w:ascii="Times New Roman" w:hAnsi="Times New Roman" w:cs="Times New Roman"/>
          <w:sz w:val="24"/>
          <w:szCs w:val="24"/>
        </w:rPr>
        <w:t>I’ll read you some k</w:t>
      </w:r>
      <w:r w:rsidR="00977043" w:rsidRPr="00EA6FF1">
        <w:rPr>
          <w:rFonts w:ascii="Times New Roman" w:hAnsi="Times New Roman" w:cs="Times New Roman"/>
          <w:sz w:val="24"/>
          <w:szCs w:val="24"/>
        </w:rPr>
        <w:t>ey conclusion</w:t>
      </w:r>
      <w:r w:rsidR="00977043">
        <w:rPr>
          <w:rFonts w:ascii="Times New Roman" w:hAnsi="Times New Roman" w:cs="Times New Roman"/>
          <w:sz w:val="24"/>
          <w:szCs w:val="24"/>
        </w:rPr>
        <w:t>s, on pages</w:t>
      </w:r>
      <w:r w:rsidRPr="00EA6FF1">
        <w:rPr>
          <w:rFonts w:ascii="Times New Roman" w:hAnsi="Times New Roman" w:cs="Times New Roman"/>
          <w:sz w:val="24"/>
          <w:szCs w:val="24"/>
        </w:rPr>
        <w:t xml:space="preserve"> 6-7.  </w:t>
      </w:r>
      <w:r w:rsidR="00E024F9" w:rsidRPr="00EA6FF1">
        <w:rPr>
          <w:rFonts w:ascii="Times New Roman" w:hAnsi="Times New Roman" w:cs="Times New Roman"/>
          <w:sz w:val="24"/>
          <w:szCs w:val="24"/>
        </w:rPr>
        <w:t>This relates to security</w:t>
      </w:r>
      <w:r w:rsidR="00977043">
        <w:rPr>
          <w:rFonts w:ascii="Times New Roman" w:hAnsi="Times New Roman" w:cs="Times New Roman"/>
          <w:sz w:val="24"/>
          <w:szCs w:val="24"/>
        </w:rPr>
        <w:t xml:space="preserve"> acceptable to a Reserve Bank.  And the conclusion appears to be, “therefore, a Reserve B</w:t>
      </w:r>
      <w:r w:rsidR="00E024F9" w:rsidRPr="00EA6FF1">
        <w:rPr>
          <w:rFonts w:ascii="Times New Roman" w:hAnsi="Times New Roman" w:cs="Times New Roman"/>
          <w:sz w:val="24"/>
          <w:szCs w:val="24"/>
        </w:rPr>
        <w:t>ank has the discretion</w:t>
      </w:r>
      <w:r w:rsidR="00977043">
        <w:rPr>
          <w:rFonts w:ascii="Times New Roman" w:hAnsi="Times New Roman" w:cs="Times New Roman"/>
          <w:sz w:val="24"/>
          <w:szCs w:val="24"/>
        </w:rPr>
        <w:t xml:space="preserve"> to accept as collateral, securing the section 13(3) discount of an IPC note collateral of any value, including collateral </w:t>
      </w:r>
      <w:r w:rsidR="00E024F9" w:rsidRPr="00EA6FF1">
        <w:rPr>
          <w:rFonts w:ascii="Times New Roman" w:hAnsi="Times New Roman" w:cs="Times New Roman"/>
          <w:sz w:val="24"/>
          <w:szCs w:val="24"/>
        </w:rPr>
        <w:t xml:space="preserve">that at the time of the extension of credit, may have </w:t>
      </w:r>
      <w:r w:rsidR="00977043">
        <w:rPr>
          <w:rFonts w:ascii="Times New Roman" w:hAnsi="Times New Roman" w:cs="Times New Roman"/>
          <w:sz w:val="24"/>
          <w:szCs w:val="24"/>
        </w:rPr>
        <w:t>a</w:t>
      </w:r>
      <w:r w:rsidR="00E024F9" w:rsidRPr="00EA6FF1">
        <w:rPr>
          <w:rFonts w:ascii="Times New Roman" w:hAnsi="Times New Roman" w:cs="Times New Roman"/>
          <w:sz w:val="24"/>
          <w:szCs w:val="24"/>
        </w:rPr>
        <w:t xml:space="preserve"> current market value </w:t>
      </w:r>
      <w:r w:rsidR="00977043">
        <w:rPr>
          <w:rFonts w:ascii="Times New Roman" w:hAnsi="Times New Roman" w:cs="Times New Roman"/>
          <w:sz w:val="24"/>
          <w:szCs w:val="24"/>
        </w:rPr>
        <w:t xml:space="preserve">that is </w:t>
      </w:r>
      <w:r w:rsidR="00E024F9" w:rsidRPr="00EA6FF1">
        <w:rPr>
          <w:rFonts w:ascii="Times New Roman" w:hAnsi="Times New Roman" w:cs="Times New Roman"/>
          <w:sz w:val="24"/>
          <w:szCs w:val="24"/>
        </w:rPr>
        <w:t xml:space="preserve">less than the amount </w:t>
      </w:r>
      <w:r w:rsidR="00977043">
        <w:rPr>
          <w:rFonts w:ascii="Times New Roman" w:hAnsi="Times New Roman" w:cs="Times New Roman"/>
          <w:sz w:val="24"/>
          <w:szCs w:val="24"/>
        </w:rPr>
        <w:t>of credit extended, provided that the credit is secured to the Reserve Bank’s satisfaction.</w:t>
      </w:r>
      <w:r w:rsidR="00E024F9" w:rsidRPr="00EA6FF1">
        <w:rPr>
          <w:rFonts w:ascii="Times New Roman" w:hAnsi="Times New Roman" w:cs="Times New Roman"/>
          <w:sz w:val="24"/>
          <w:szCs w:val="24"/>
        </w:rPr>
        <w:t xml:space="preserve">”  My layperson’s take on that is that </w:t>
      </w:r>
      <w:r w:rsidR="00977043">
        <w:rPr>
          <w:rFonts w:ascii="Times New Roman" w:hAnsi="Times New Roman" w:cs="Times New Roman"/>
          <w:sz w:val="24"/>
          <w:szCs w:val="24"/>
        </w:rPr>
        <w:t xml:space="preserve">for example, if the face value of something is 100 and its current value is 50, </w:t>
      </w:r>
      <w:r w:rsidR="00E024F9" w:rsidRPr="00EA6FF1">
        <w:rPr>
          <w:rFonts w:ascii="Times New Roman" w:hAnsi="Times New Roman" w:cs="Times New Roman"/>
          <w:sz w:val="24"/>
          <w:szCs w:val="24"/>
        </w:rPr>
        <w:t xml:space="preserve">the </w:t>
      </w:r>
      <w:r w:rsidR="00977043">
        <w:rPr>
          <w:rFonts w:ascii="Times New Roman" w:hAnsi="Times New Roman" w:cs="Times New Roman"/>
          <w:sz w:val="24"/>
          <w:szCs w:val="24"/>
        </w:rPr>
        <w:t>Reserve B</w:t>
      </w:r>
      <w:r w:rsidR="00E024F9" w:rsidRPr="00EA6FF1">
        <w:rPr>
          <w:rFonts w:ascii="Times New Roman" w:hAnsi="Times New Roman" w:cs="Times New Roman"/>
          <w:sz w:val="24"/>
          <w:szCs w:val="24"/>
        </w:rPr>
        <w:t>ank could grant credit up to</w:t>
      </w:r>
      <w:r w:rsidR="00977043">
        <w:rPr>
          <w:rFonts w:ascii="Times New Roman" w:hAnsi="Times New Roman" w:cs="Times New Roman"/>
          <w:sz w:val="24"/>
          <w:szCs w:val="24"/>
        </w:rPr>
        <w:t xml:space="preserve"> 100</w:t>
      </w:r>
      <w:r w:rsidR="00E024F9" w:rsidRPr="00EA6FF1">
        <w:rPr>
          <w:rFonts w:ascii="Times New Roman" w:hAnsi="Times New Roman" w:cs="Times New Roman"/>
          <w:sz w:val="24"/>
          <w:szCs w:val="24"/>
        </w:rPr>
        <w:t xml:space="preserve">, maybe more, </w:t>
      </w:r>
      <w:r w:rsidR="00977043">
        <w:rPr>
          <w:rFonts w:ascii="Times New Roman" w:hAnsi="Times New Roman" w:cs="Times New Roman"/>
          <w:sz w:val="24"/>
          <w:szCs w:val="24"/>
        </w:rPr>
        <w:t>but at least</w:t>
      </w:r>
      <w:r w:rsidR="00E024F9" w:rsidRPr="00EA6FF1">
        <w:rPr>
          <w:rFonts w:ascii="Times New Roman" w:hAnsi="Times New Roman" w:cs="Times New Roman"/>
          <w:sz w:val="24"/>
          <w:szCs w:val="24"/>
        </w:rPr>
        <w:t xml:space="preserve"> 100.</w:t>
      </w:r>
    </w:p>
    <w:p w:rsidR="00E024F9"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Alvarez: </w:t>
      </w:r>
      <w:r w:rsidR="00E024F9" w:rsidRPr="00EA6FF1">
        <w:rPr>
          <w:rFonts w:ascii="Times New Roman" w:hAnsi="Times New Roman" w:cs="Times New Roman"/>
          <w:sz w:val="24"/>
          <w:szCs w:val="24"/>
        </w:rPr>
        <w:t>Right.  I understand that a layperson would come to that conclusion</w:t>
      </w:r>
      <w:r>
        <w:rPr>
          <w:rFonts w:ascii="Times New Roman" w:hAnsi="Times New Roman" w:cs="Times New Roman"/>
          <w:sz w:val="24"/>
          <w:szCs w:val="24"/>
        </w:rPr>
        <w:t>, but i</w:t>
      </w:r>
      <w:r w:rsidR="00E024F9" w:rsidRPr="00EA6FF1">
        <w:rPr>
          <w:rFonts w:ascii="Times New Roman" w:hAnsi="Times New Roman" w:cs="Times New Roman"/>
          <w:sz w:val="24"/>
          <w:szCs w:val="24"/>
        </w:rPr>
        <w:t>t</w:t>
      </w:r>
      <w:r>
        <w:rPr>
          <w:rFonts w:ascii="Times New Roman" w:hAnsi="Times New Roman" w:cs="Times New Roman"/>
          <w:sz w:val="24"/>
          <w:szCs w:val="24"/>
        </w:rPr>
        <w:t xml:space="preserve">’s </w:t>
      </w:r>
      <w:proofErr w:type="gramStart"/>
      <w:r>
        <w:rPr>
          <w:rFonts w:ascii="Times New Roman" w:hAnsi="Times New Roman" w:cs="Times New Roman"/>
          <w:sz w:val="24"/>
          <w:szCs w:val="24"/>
        </w:rPr>
        <w:t>the if</w:t>
      </w:r>
      <w:r w:rsidR="00E024F9" w:rsidRPr="00EA6FF1">
        <w:rPr>
          <w:rFonts w:ascii="Times New Roman" w:hAnsi="Times New Roman" w:cs="Times New Roman"/>
          <w:sz w:val="24"/>
          <w:szCs w:val="24"/>
        </w:rPr>
        <w:t>s</w:t>
      </w:r>
      <w:proofErr w:type="gramEnd"/>
      <w:r w:rsidR="00E024F9" w:rsidRPr="00EA6FF1">
        <w:rPr>
          <w:rFonts w:ascii="Times New Roman" w:hAnsi="Times New Roman" w:cs="Times New Roman"/>
          <w:sz w:val="24"/>
          <w:szCs w:val="24"/>
        </w:rPr>
        <w:t xml:space="preserve"> that come around.  </w:t>
      </w:r>
      <w:r>
        <w:rPr>
          <w:rFonts w:ascii="Times New Roman" w:hAnsi="Times New Roman" w:cs="Times New Roman"/>
          <w:sz w:val="24"/>
          <w:szCs w:val="24"/>
        </w:rPr>
        <w:t>To be “secured to the Reserve Bank’s satisfaction,” i</w:t>
      </w:r>
      <w:r w:rsidR="00E024F9" w:rsidRPr="00EA6FF1">
        <w:rPr>
          <w:rFonts w:ascii="Times New Roman" w:hAnsi="Times New Roman" w:cs="Times New Roman"/>
          <w:sz w:val="24"/>
          <w:szCs w:val="24"/>
        </w:rPr>
        <w:t xml:space="preserve">t’s a pretty strong hurdle.  </w:t>
      </w:r>
      <w:r>
        <w:rPr>
          <w:rFonts w:ascii="Times New Roman" w:hAnsi="Times New Roman" w:cs="Times New Roman"/>
          <w:sz w:val="24"/>
          <w:szCs w:val="24"/>
        </w:rPr>
        <w:t>As the rest of the memo explains, you</w:t>
      </w:r>
      <w:r w:rsidR="00E024F9" w:rsidRPr="00EA6FF1">
        <w:rPr>
          <w:rFonts w:ascii="Times New Roman" w:hAnsi="Times New Roman" w:cs="Times New Roman"/>
          <w:sz w:val="24"/>
          <w:szCs w:val="24"/>
        </w:rPr>
        <w:t xml:space="preserve"> have to be pretty confident you’ll be repaid.  I think it might be the </w:t>
      </w:r>
      <w:r>
        <w:rPr>
          <w:rFonts w:ascii="Times New Roman" w:hAnsi="Times New Roman" w:cs="Times New Roman"/>
          <w:sz w:val="24"/>
          <w:szCs w:val="24"/>
        </w:rPr>
        <w:t xml:space="preserve">kind of </w:t>
      </w:r>
      <w:r w:rsidR="00E024F9" w:rsidRPr="00EA6FF1">
        <w:rPr>
          <w:rFonts w:ascii="Times New Roman" w:hAnsi="Times New Roman" w:cs="Times New Roman"/>
          <w:sz w:val="24"/>
          <w:szCs w:val="24"/>
        </w:rPr>
        <w:t xml:space="preserve">situation where if we believed that a loan </w:t>
      </w:r>
      <w:r>
        <w:rPr>
          <w:rFonts w:ascii="Times New Roman" w:hAnsi="Times New Roman" w:cs="Times New Roman"/>
          <w:sz w:val="24"/>
          <w:szCs w:val="24"/>
        </w:rPr>
        <w:t>at</w:t>
      </w:r>
      <w:r w:rsidR="00E024F9" w:rsidRPr="00EA6FF1">
        <w:rPr>
          <w:rFonts w:ascii="Times New Roman" w:hAnsi="Times New Roman" w:cs="Times New Roman"/>
          <w:sz w:val="24"/>
          <w:szCs w:val="24"/>
        </w:rPr>
        <w:t xml:space="preserve"> a hundred dollars based on collateral with a</w:t>
      </w:r>
      <w:r>
        <w:rPr>
          <w:rFonts w:ascii="Times New Roman" w:hAnsi="Times New Roman" w:cs="Times New Roman"/>
          <w:sz w:val="24"/>
          <w:szCs w:val="24"/>
        </w:rPr>
        <w:t xml:space="preserve"> </w:t>
      </w:r>
      <w:r w:rsidR="00E024F9" w:rsidRPr="00EA6FF1">
        <w:rPr>
          <w:rFonts w:ascii="Times New Roman" w:hAnsi="Times New Roman" w:cs="Times New Roman"/>
          <w:sz w:val="24"/>
          <w:szCs w:val="24"/>
        </w:rPr>
        <w:t>value of $95</w:t>
      </w:r>
      <w:r>
        <w:rPr>
          <w:rFonts w:ascii="Times New Roman" w:hAnsi="Times New Roman" w:cs="Times New Roman"/>
          <w:sz w:val="24"/>
          <w:szCs w:val="24"/>
        </w:rPr>
        <w:t xml:space="preserve">, where the collateral was appreciating and you have reasonable expectations that the </w:t>
      </w:r>
      <w:r w:rsidR="00E024F9" w:rsidRPr="00EA6FF1">
        <w:rPr>
          <w:rFonts w:ascii="Times New Roman" w:hAnsi="Times New Roman" w:cs="Times New Roman"/>
          <w:sz w:val="24"/>
          <w:szCs w:val="24"/>
        </w:rPr>
        <w:t>collateral would continue to appreciate</w:t>
      </w:r>
      <w:r>
        <w:rPr>
          <w:rFonts w:ascii="Times New Roman" w:hAnsi="Times New Roman" w:cs="Times New Roman"/>
          <w:sz w:val="24"/>
          <w:szCs w:val="24"/>
        </w:rPr>
        <w:t>,</w:t>
      </w:r>
      <w:r w:rsidR="00E024F9" w:rsidRPr="00EA6FF1">
        <w:rPr>
          <w:rFonts w:ascii="Times New Roman" w:hAnsi="Times New Roman" w:cs="Times New Roman"/>
          <w:sz w:val="24"/>
          <w:szCs w:val="24"/>
        </w:rPr>
        <w:t xml:space="preserve"> or you were lending with recourse and you expected</w:t>
      </w:r>
      <w:r>
        <w:rPr>
          <w:rFonts w:ascii="Times New Roman" w:hAnsi="Times New Roman" w:cs="Times New Roman"/>
          <w:sz w:val="24"/>
          <w:szCs w:val="24"/>
        </w:rPr>
        <w:t xml:space="preserve"> that</w:t>
      </w:r>
      <w:r w:rsidR="00E024F9" w:rsidRPr="00EA6FF1">
        <w:rPr>
          <w:rFonts w:ascii="Times New Roman" w:hAnsi="Times New Roman" w:cs="Times New Roman"/>
          <w:sz w:val="24"/>
          <w:szCs w:val="24"/>
        </w:rPr>
        <w:t xml:space="preserve"> the borrower </w:t>
      </w:r>
      <w:r>
        <w:rPr>
          <w:rFonts w:ascii="Times New Roman" w:hAnsi="Times New Roman" w:cs="Times New Roman"/>
          <w:sz w:val="24"/>
          <w:szCs w:val="24"/>
        </w:rPr>
        <w:t>had</w:t>
      </w:r>
      <w:r w:rsidR="00E024F9" w:rsidRPr="00EA6FF1">
        <w:rPr>
          <w:rFonts w:ascii="Times New Roman" w:hAnsi="Times New Roman" w:cs="Times New Roman"/>
          <w:sz w:val="24"/>
          <w:szCs w:val="24"/>
        </w:rPr>
        <w:t xml:space="preserve"> sufficient</w:t>
      </w:r>
      <w:r>
        <w:rPr>
          <w:rFonts w:ascii="Times New Roman" w:hAnsi="Times New Roman" w:cs="Times New Roman"/>
          <w:sz w:val="24"/>
          <w:szCs w:val="24"/>
        </w:rPr>
        <w:t xml:space="preserve"> financial resources to repay the collateral, those</w:t>
      </w:r>
      <w:r w:rsidR="00E024F9" w:rsidRPr="00EA6FF1">
        <w:rPr>
          <w:rFonts w:ascii="Times New Roman" w:hAnsi="Times New Roman" w:cs="Times New Roman"/>
          <w:sz w:val="24"/>
          <w:szCs w:val="24"/>
        </w:rPr>
        <w:t xml:space="preserve"> situations you may feel </w:t>
      </w:r>
      <w:r>
        <w:rPr>
          <w:rFonts w:ascii="Times New Roman" w:hAnsi="Times New Roman" w:cs="Times New Roman"/>
          <w:sz w:val="24"/>
          <w:szCs w:val="24"/>
        </w:rPr>
        <w:t xml:space="preserve">secured.  But in a situation where you would be lending without recourse, even when the </w:t>
      </w:r>
      <w:r w:rsidR="00E024F9" w:rsidRPr="00EA6FF1">
        <w:rPr>
          <w:rFonts w:ascii="Times New Roman" w:hAnsi="Times New Roman" w:cs="Times New Roman"/>
          <w:sz w:val="24"/>
          <w:szCs w:val="24"/>
        </w:rPr>
        <w:t>assets</w:t>
      </w:r>
      <w:r>
        <w:rPr>
          <w:rFonts w:ascii="Times New Roman" w:hAnsi="Times New Roman" w:cs="Times New Roman"/>
          <w:sz w:val="24"/>
          <w:szCs w:val="24"/>
        </w:rPr>
        <w:t xml:space="preserve"> were</w:t>
      </w:r>
      <w:r w:rsidR="00E024F9" w:rsidRPr="00EA6FF1">
        <w:rPr>
          <w:rFonts w:ascii="Times New Roman" w:hAnsi="Times New Roman" w:cs="Times New Roman"/>
          <w:sz w:val="24"/>
          <w:szCs w:val="24"/>
        </w:rPr>
        <w:t xml:space="preserve"> </w:t>
      </w:r>
      <w:r w:rsidRPr="00EA6FF1">
        <w:rPr>
          <w:rFonts w:ascii="Times New Roman" w:hAnsi="Times New Roman" w:cs="Times New Roman"/>
          <w:sz w:val="24"/>
          <w:szCs w:val="24"/>
        </w:rPr>
        <w:t>declining</w:t>
      </w:r>
      <w:r w:rsidR="00E024F9" w:rsidRPr="00EA6FF1">
        <w:rPr>
          <w:rFonts w:ascii="Times New Roman" w:hAnsi="Times New Roman" w:cs="Times New Roman"/>
          <w:sz w:val="24"/>
          <w:szCs w:val="24"/>
        </w:rPr>
        <w:t>, I think it would be very difficult to ju</w:t>
      </w:r>
      <w:r>
        <w:rPr>
          <w:rFonts w:ascii="Times New Roman" w:hAnsi="Times New Roman" w:cs="Times New Roman"/>
          <w:sz w:val="24"/>
          <w:szCs w:val="24"/>
        </w:rPr>
        <w:t xml:space="preserve">stify that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13(3).  That by the way is more of the</w:t>
      </w:r>
      <w:r w:rsidR="00E024F9" w:rsidRPr="00EA6FF1">
        <w:rPr>
          <w:rFonts w:ascii="Times New Roman" w:hAnsi="Times New Roman" w:cs="Times New Roman"/>
          <w:sz w:val="24"/>
          <w:szCs w:val="24"/>
        </w:rPr>
        <w:t xml:space="preserve"> Lehman situation.  The shares of its subsidiaries and its assets</w:t>
      </w:r>
      <w:r>
        <w:rPr>
          <w:rFonts w:ascii="Times New Roman" w:hAnsi="Times New Roman" w:cs="Times New Roman"/>
          <w:sz w:val="24"/>
          <w:szCs w:val="24"/>
        </w:rPr>
        <w:t>, the only collateral it had,</w:t>
      </w:r>
      <w:r w:rsidR="00E024F9" w:rsidRPr="00EA6FF1">
        <w:rPr>
          <w:rFonts w:ascii="Times New Roman" w:hAnsi="Times New Roman" w:cs="Times New Roman"/>
          <w:sz w:val="24"/>
          <w:szCs w:val="24"/>
        </w:rPr>
        <w:t xml:space="preserve"> were depreciating.</w:t>
      </w:r>
    </w:p>
    <w:p w:rsidR="00E024F9"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Greene: </w:t>
      </w:r>
      <w:r w:rsidR="00E024F9" w:rsidRPr="00EA6FF1">
        <w:rPr>
          <w:rFonts w:ascii="Times New Roman" w:hAnsi="Times New Roman" w:cs="Times New Roman"/>
          <w:sz w:val="24"/>
          <w:szCs w:val="24"/>
        </w:rPr>
        <w:t>Is there any additional official or semi-</w:t>
      </w:r>
      <w:r w:rsidRPr="00EA6FF1">
        <w:rPr>
          <w:rFonts w:ascii="Times New Roman" w:hAnsi="Times New Roman" w:cs="Times New Roman"/>
          <w:sz w:val="24"/>
          <w:szCs w:val="24"/>
        </w:rPr>
        <w:t>official</w:t>
      </w:r>
      <w:r w:rsidR="00E024F9" w:rsidRPr="00EA6FF1">
        <w:rPr>
          <w:rFonts w:ascii="Times New Roman" w:hAnsi="Times New Roman" w:cs="Times New Roman"/>
          <w:sz w:val="24"/>
          <w:szCs w:val="24"/>
        </w:rPr>
        <w:t xml:space="preserve"> color</w:t>
      </w:r>
      <w:r>
        <w:rPr>
          <w:rFonts w:ascii="Times New Roman" w:hAnsi="Times New Roman" w:cs="Times New Roman"/>
          <w:sz w:val="24"/>
          <w:szCs w:val="24"/>
        </w:rPr>
        <w:t xml:space="preserve"> around this collateral issue</w:t>
      </w:r>
      <w:r w:rsidR="00E024F9" w:rsidRPr="00EA6FF1">
        <w:rPr>
          <w:rFonts w:ascii="Times New Roman" w:hAnsi="Times New Roman" w:cs="Times New Roman"/>
          <w:sz w:val="24"/>
          <w:szCs w:val="24"/>
        </w:rPr>
        <w:t>?</w:t>
      </w:r>
    </w:p>
    <w:p w:rsidR="00E024F9"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Alvarez: </w:t>
      </w:r>
      <w:r w:rsidR="00E024F9" w:rsidRPr="00EA6FF1">
        <w:rPr>
          <w:rFonts w:ascii="Times New Roman" w:hAnsi="Times New Roman" w:cs="Times New Roman"/>
          <w:sz w:val="24"/>
          <w:szCs w:val="24"/>
        </w:rPr>
        <w:t>I’m not sure what you mean.</w:t>
      </w:r>
    </w:p>
    <w:p w:rsidR="00E024F9"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Greene: </w:t>
      </w:r>
      <w:r w:rsidR="00E024F9" w:rsidRPr="00EA6FF1">
        <w:rPr>
          <w:rFonts w:ascii="Times New Roman" w:hAnsi="Times New Roman" w:cs="Times New Roman"/>
          <w:sz w:val="24"/>
          <w:szCs w:val="24"/>
        </w:rPr>
        <w:t xml:space="preserve">There are some footnotes in one of the analyses of Maiden Lane that suggests that taxpayers won’t have a loss </w:t>
      </w:r>
      <w:r>
        <w:rPr>
          <w:rFonts w:ascii="Times New Roman" w:hAnsi="Times New Roman" w:cs="Times New Roman"/>
          <w:sz w:val="24"/>
          <w:szCs w:val="24"/>
        </w:rPr>
        <w:t xml:space="preserve">on these Maiden Lane assets, </w:t>
      </w:r>
      <w:r w:rsidR="00E024F9" w:rsidRPr="00EA6FF1">
        <w:rPr>
          <w:rFonts w:ascii="Times New Roman" w:hAnsi="Times New Roman" w:cs="Times New Roman"/>
          <w:sz w:val="24"/>
          <w:szCs w:val="24"/>
        </w:rPr>
        <w:t xml:space="preserve">because the Fed will </w:t>
      </w:r>
      <w:r>
        <w:rPr>
          <w:rFonts w:ascii="Times New Roman" w:hAnsi="Times New Roman" w:cs="Times New Roman"/>
          <w:sz w:val="24"/>
          <w:szCs w:val="24"/>
        </w:rPr>
        <w:t xml:space="preserve">either </w:t>
      </w:r>
      <w:r w:rsidR="00E024F9" w:rsidRPr="00EA6FF1">
        <w:rPr>
          <w:rFonts w:ascii="Times New Roman" w:hAnsi="Times New Roman" w:cs="Times New Roman"/>
          <w:sz w:val="24"/>
          <w:szCs w:val="24"/>
        </w:rPr>
        <w:t xml:space="preserve">hold </w:t>
      </w:r>
      <w:r>
        <w:rPr>
          <w:rFonts w:ascii="Times New Roman" w:hAnsi="Times New Roman" w:cs="Times New Roman"/>
          <w:sz w:val="24"/>
          <w:szCs w:val="24"/>
        </w:rPr>
        <w:t>t</w:t>
      </w:r>
      <w:r w:rsidR="00E024F9" w:rsidRPr="00EA6FF1">
        <w:rPr>
          <w:rFonts w:ascii="Times New Roman" w:hAnsi="Times New Roman" w:cs="Times New Roman"/>
          <w:sz w:val="24"/>
          <w:szCs w:val="24"/>
        </w:rPr>
        <w:t>hem to full term or sell them over time</w:t>
      </w:r>
      <w:r>
        <w:rPr>
          <w:rFonts w:ascii="Times New Roman" w:hAnsi="Times New Roman" w:cs="Times New Roman"/>
          <w:sz w:val="24"/>
          <w:szCs w:val="24"/>
        </w:rPr>
        <w:t xml:space="preserve"> and our </w:t>
      </w:r>
      <w:r w:rsidR="00E024F9" w:rsidRPr="00EA6FF1">
        <w:rPr>
          <w:rFonts w:ascii="Times New Roman" w:hAnsi="Times New Roman" w:cs="Times New Roman"/>
          <w:sz w:val="24"/>
          <w:szCs w:val="24"/>
        </w:rPr>
        <w:t>assumption is that at that point we’ll get the value that we want.  Is that one of the considerations?</w:t>
      </w:r>
    </w:p>
    <w:p w:rsidR="00E024F9"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Alvarez: </w:t>
      </w:r>
      <w:r w:rsidR="00E024F9" w:rsidRPr="00EA6FF1">
        <w:rPr>
          <w:rFonts w:ascii="Times New Roman" w:hAnsi="Times New Roman" w:cs="Times New Roman"/>
          <w:sz w:val="24"/>
          <w:szCs w:val="24"/>
        </w:rPr>
        <w:t xml:space="preserve">Sure.  </w:t>
      </w:r>
      <w:r>
        <w:rPr>
          <w:rFonts w:ascii="Times New Roman" w:hAnsi="Times New Roman" w:cs="Times New Roman"/>
          <w:sz w:val="24"/>
          <w:szCs w:val="24"/>
        </w:rPr>
        <w:t>That’s part of the thought process on being adequately secured.</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lastRenderedPageBreak/>
        <w:t xml:space="preserve">Fallon: For the Maiden Lane facilities we had very strong </w:t>
      </w:r>
      <w:r w:rsidR="00977043">
        <w:rPr>
          <w:rFonts w:ascii="Times New Roman" w:hAnsi="Times New Roman" w:cs="Times New Roman"/>
          <w:sz w:val="24"/>
          <w:szCs w:val="24"/>
        </w:rPr>
        <w:t xml:space="preserve">projections from our financial advisors that the assets would </w:t>
      </w:r>
      <w:r w:rsidR="00977043" w:rsidRPr="00EA6FF1">
        <w:rPr>
          <w:rFonts w:ascii="Times New Roman" w:hAnsi="Times New Roman" w:cs="Times New Roman"/>
          <w:sz w:val="24"/>
          <w:szCs w:val="24"/>
        </w:rPr>
        <w:t>overtime</w:t>
      </w:r>
      <w:r w:rsidRPr="00EA6FF1">
        <w:rPr>
          <w:rFonts w:ascii="Times New Roman" w:hAnsi="Times New Roman" w:cs="Times New Roman"/>
          <w:sz w:val="24"/>
          <w:szCs w:val="24"/>
        </w:rPr>
        <w:t xml:space="preserve"> pay out sufficient</w:t>
      </w:r>
      <w:r w:rsidR="00977043">
        <w:rPr>
          <w:rFonts w:ascii="Times New Roman" w:hAnsi="Times New Roman" w:cs="Times New Roman"/>
          <w:sz w:val="24"/>
          <w:szCs w:val="24"/>
        </w:rPr>
        <w:t xml:space="preserve"> to repay the</w:t>
      </w:r>
      <w:r w:rsidRPr="00EA6FF1">
        <w:rPr>
          <w:rFonts w:ascii="Times New Roman" w:hAnsi="Times New Roman" w:cs="Times New Roman"/>
          <w:sz w:val="24"/>
          <w:szCs w:val="24"/>
        </w:rPr>
        <w:t xml:space="preserve"> principal and interest.  </w:t>
      </w:r>
    </w:p>
    <w:p w:rsidR="00E024F9" w:rsidRPr="00EA6FF1" w:rsidRDefault="00B767B4">
      <w:pPr>
        <w:rPr>
          <w:rFonts w:ascii="Times New Roman" w:hAnsi="Times New Roman" w:cs="Times New Roman"/>
          <w:sz w:val="24"/>
          <w:szCs w:val="24"/>
        </w:rPr>
      </w:pPr>
      <w:r>
        <w:rPr>
          <w:rFonts w:ascii="Times New Roman" w:hAnsi="Times New Roman" w:cs="Times New Roman"/>
          <w:sz w:val="24"/>
          <w:szCs w:val="24"/>
        </w:rPr>
        <w:t>Alvarez</w:t>
      </w:r>
      <w:r w:rsidR="00E024F9" w:rsidRPr="00EA6FF1">
        <w:rPr>
          <w:rFonts w:ascii="Times New Roman" w:hAnsi="Times New Roman" w:cs="Times New Roman"/>
          <w:sz w:val="24"/>
          <w:szCs w:val="24"/>
        </w:rPr>
        <w:t xml:space="preserve">:  </w:t>
      </w:r>
      <w:r w:rsidR="00977043">
        <w:rPr>
          <w:rFonts w:ascii="Times New Roman" w:hAnsi="Times New Roman" w:cs="Times New Roman"/>
          <w:sz w:val="24"/>
          <w:szCs w:val="24"/>
        </w:rPr>
        <w:t xml:space="preserve">The other thing is that we never did lend throughout this crisis against assets whose </w:t>
      </w:r>
      <w:proofErr w:type="gramStart"/>
      <w:r w:rsidR="00977043">
        <w:rPr>
          <w:rFonts w:ascii="Times New Roman" w:hAnsi="Times New Roman" w:cs="Times New Roman"/>
          <w:sz w:val="24"/>
          <w:szCs w:val="24"/>
        </w:rPr>
        <w:t>value were</w:t>
      </w:r>
      <w:proofErr w:type="gramEnd"/>
      <w:r w:rsidR="00977043">
        <w:rPr>
          <w:rFonts w:ascii="Times New Roman" w:hAnsi="Times New Roman" w:cs="Times New Roman"/>
          <w:sz w:val="24"/>
          <w:szCs w:val="24"/>
        </w:rPr>
        <w:t xml:space="preserve"> lower against the value of the loan.</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Nelson: Including the CPFF.</w:t>
      </w:r>
    </w:p>
    <w:p w:rsidR="00E024F9"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Greene: </w:t>
      </w:r>
      <w:r w:rsidR="00E024F9" w:rsidRPr="00EA6FF1">
        <w:rPr>
          <w:rFonts w:ascii="Times New Roman" w:hAnsi="Times New Roman" w:cs="Times New Roman"/>
          <w:sz w:val="24"/>
          <w:szCs w:val="24"/>
        </w:rPr>
        <w:t>This is what the law is?</w:t>
      </w:r>
    </w:p>
    <w:p w:rsidR="00977043" w:rsidRDefault="00E024F9">
      <w:pPr>
        <w:rPr>
          <w:rFonts w:ascii="Times New Roman" w:hAnsi="Times New Roman" w:cs="Times New Roman"/>
          <w:sz w:val="24"/>
          <w:szCs w:val="24"/>
        </w:rPr>
      </w:pPr>
      <w:r w:rsidRPr="00EA6FF1">
        <w:rPr>
          <w:rFonts w:ascii="Times New Roman" w:hAnsi="Times New Roman" w:cs="Times New Roman"/>
          <w:sz w:val="24"/>
          <w:szCs w:val="24"/>
        </w:rPr>
        <w:t xml:space="preserve">Alvarez: </w:t>
      </w:r>
      <w:r w:rsidR="00977043">
        <w:rPr>
          <w:rFonts w:ascii="Times New Roman" w:hAnsi="Times New Roman" w:cs="Times New Roman"/>
          <w:sz w:val="24"/>
          <w:szCs w:val="24"/>
        </w:rPr>
        <w:t>Yeah, I do think the law allows that</w:t>
      </w:r>
      <w:r w:rsidRPr="00EA6FF1">
        <w:rPr>
          <w:rFonts w:ascii="Times New Roman" w:hAnsi="Times New Roman" w:cs="Times New Roman"/>
          <w:sz w:val="24"/>
          <w:szCs w:val="24"/>
        </w:rPr>
        <w:t xml:space="preserve">.  </w:t>
      </w:r>
    </w:p>
    <w:p w:rsidR="00E024F9" w:rsidRPr="00EA6FF1" w:rsidRDefault="00977043">
      <w:pPr>
        <w:rPr>
          <w:rFonts w:ascii="Times New Roman" w:hAnsi="Times New Roman" w:cs="Times New Roman"/>
          <w:sz w:val="24"/>
          <w:szCs w:val="24"/>
        </w:rPr>
      </w:pPr>
      <w:r>
        <w:rPr>
          <w:rFonts w:ascii="Times New Roman" w:hAnsi="Times New Roman" w:cs="Times New Roman"/>
          <w:sz w:val="24"/>
          <w:szCs w:val="24"/>
        </w:rPr>
        <w:t xml:space="preserve">Greene: I think your statue would allow that.  Consistent with </w:t>
      </w:r>
      <w:r w:rsidR="00341D12">
        <w:rPr>
          <w:rFonts w:ascii="Times New Roman" w:hAnsi="Times New Roman" w:cs="Times New Roman"/>
          <w:sz w:val="24"/>
          <w:szCs w:val="24"/>
        </w:rPr>
        <w:t>the</w:t>
      </w:r>
      <w:r w:rsidR="00E024F9" w:rsidRPr="00EA6FF1">
        <w:rPr>
          <w:rFonts w:ascii="Times New Roman" w:hAnsi="Times New Roman" w:cs="Times New Roman"/>
          <w:sz w:val="24"/>
          <w:szCs w:val="24"/>
        </w:rPr>
        <w:t xml:space="preserve"> purpose of the statue i</w:t>
      </w:r>
      <w:r w:rsidR="00341D12">
        <w:rPr>
          <w:rFonts w:ascii="Times New Roman" w:hAnsi="Times New Roman" w:cs="Times New Roman"/>
          <w:sz w:val="24"/>
          <w:szCs w:val="24"/>
        </w:rPr>
        <w:t>t would be wholly appropriate.  If there was a fire sale, they could assume that the prices would go up in the fire sale.</w:t>
      </w:r>
    </w:p>
    <w:p w:rsidR="00E024F9" w:rsidRPr="00EA6FF1" w:rsidRDefault="00341D12">
      <w:pPr>
        <w:rPr>
          <w:rFonts w:ascii="Times New Roman" w:hAnsi="Times New Roman" w:cs="Times New Roman"/>
          <w:sz w:val="24"/>
          <w:szCs w:val="24"/>
        </w:rPr>
      </w:pPr>
      <w:r>
        <w:rPr>
          <w:rFonts w:ascii="Times New Roman" w:hAnsi="Times New Roman" w:cs="Times New Roman"/>
          <w:sz w:val="24"/>
          <w:szCs w:val="24"/>
        </w:rPr>
        <w:t xml:space="preserve">Alvarez: </w:t>
      </w:r>
      <w:r w:rsidR="00E024F9" w:rsidRPr="00EA6FF1">
        <w:rPr>
          <w:rFonts w:ascii="Times New Roman" w:hAnsi="Times New Roman" w:cs="Times New Roman"/>
          <w:sz w:val="24"/>
          <w:szCs w:val="24"/>
        </w:rPr>
        <w:t xml:space="preserve">We do have the advantage that we can hold the assets at a cheaper funding rate than </w:t>
      </w:r>
      <w:r>
        <w:rPr>
          <w:rFonts w:ascii="Times New Roman" w:hAnsi="Times New Roman" w:cs="Times New Roman"/>
          <w:sz w:val="24"/>
          <w:szCs w:val="24"/>
        </w:rPr>
        <w:t>just about anybody.  And if the assets have the opportunity to appreciate, then we can recover the money.</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 xml:space="preserve">McWilliams: Did the same </w:t>
      </w:r>
      <w:r w:rsidR="00341D12">
        <w:rPr>
          <w:rFonts w:ascii="Times New Roman" w:hAnsi="Times New Roman" w:cs="Times New Roman"/>
          <w:sz w:val="24"/>
          <w:szCs w:val="24"/>
        </w:rPr>
        <w:t>Bear Stearns</w:t>
      </w:r>
      <w:r w:rsidRPr="00EA6FF1">
        <w:rPr>
          <w:rFonts w:ascii="Times New Roman" w:hAnsi="Times New Roman" w:cs="Times New Roman"/>
          <w:sz w:val="24"/>
          <w:szCs w:val="24"/>
        </w:rPr>
        <w:t xml:space="preserve"> analysis</w:t>
      </w:r>
      <w:r w:rsidR="00341D12">
        <w:rPr>
          <w:rFonts w:ascii="Times New Roman" w:hAnsi="Times New Roman" w:cs="Times New Roman"/>
          <w:sz w:val="24"/>
          <w:szCs w:val="24"/>
        </w:rPr>
        <w:t xml:space="preserve"> with projections for returns</w:t>
      </w:r>
      <w:r w:rsidRPr="00EA6FF1">
        <w:rPr>
          <w:rFonts w:ascii="Times New Roman" w:hAnsi="Times New Roman" w:cs="Times New Roman"/>
          <w:sz w:val="24"/>
          <w:szCs w:val="24"/>
        </w:rPr>
        <w:t xml:space="preserve"> exist for Lehman?</w:t>
      </w:r>
      <w:r w:rsidR="00341D12">
        <w:rPr>
          <w:rFonts w:ascii="Times New Roman" w:hAnsi="Times New Roman" w:cs="Times New Roman"/>
          <w:sz w:val="24"/>
          <w:szCs w:val="24"/>
        </w:rPr>
        <w:t xml:space="preserve">  Assessing that their assets would support the collateral?</w:t>
      </w:r>
    </w:p>
    <w:p w:rsidR="00E024F9" w:rsidRPr="00EA6FF1" w:rsidRDefault="00B767B4">
      <w:pPr>
        <w:rPr>
          <w:rFonts w:ascii="Times New Roman" w:hAnsi="Times New Roman" w:cs="Times New Roman"/>
          <w:sz w:val="24"/>
          <w:szCs w:val="24"/>
        </w:rPr>
      </w:pPr>
      <w:r w:rsidRPr="00EA6FF1">
        <w:rPr>
          <w:rFonts w:ascii="Times New Roman" w:hAnsi="Times New Roman" w:cs="Times New Roman"/>
          <w:sz w:val="24"/>
          <w:szCs w:val="24"/>
        </w:rPr>
        <w:t>Alvarez:</w:t>
      </w:r>
      <w:r>
        <w:rPr>
          <w:rFonts w:ascii="Times New Roman" w:hAnsi="Times New Roman" w:cs="Times New Roman"/>
          <w:sz w:val="24"/>
          <w:szCs w:val="24"/>
        </w:rPr>
        <w:t xml:space="preserve"> </w:t>
      </w:r>
      <w:r w:rsidRPr="00EA6FF1">
        <w:rPr>
          <w:rFonts w:ascii="Times New Roman" w:hAnsi="Times New Roman" w:cs="Times New Roman"/>
          <w:sz w:val="24"/>
          <w:szCs w:val="24"/>
        </w:rPr>
        <w:t>Nope</w:t>
      </w:r>
      <w:r w:rsidR="00E024F9" w:rsidRPr="00EA6FF1">
        <w:rPr>
          <w:rFonts w:ascii="Times New Roman" w:hAnsi="Times New Roman" w:cs="Times New Roman"/>
          <w:sz w:val="24"/>
          <w:szCs w:val="24"/>
        </w:rPr>
        <w:t>.</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Seefer: Then how did you know you couldn’t make a loan under 13(3)?</w:t>
      </w:r>
    </w:p>
    <w:p w:rsidR="00E024F9" w:rsidRPr="00EA6FF1" w:rsidRDefault="00341D12">
      <w:pPr>
        <w:rPr>
          <w:rFonts w:ascii="Times New Roman" w:hAnsi="Times New Roman" w:cs="Times New Roman"/>
          <w:sz w:val="24"/>
          <w:szCs w:val="24"/>
        </w:rPr>
      </w:pPr>
      <w:r>
        <w:rPr>
          <w:rFonts w:ascii="Times New Roman" w:hAnsi="Times New Roman" w:cs="Times New Roman"/>
          <w:sz w:val="24"/>
          <w:szCs w:val="24"/>
        </w:rPr>
        <w:t xml:space="preserve">Alvarez: </w:t>
      </w:r>
      <w:r w:rsidR="00E024F9" w:rsidRPr="00EA6FF1">
        <w:rPr>
          <w:rFonts w:ascii="Times New Roman" w:hAnsi="Times New Roman" w:cs="Times New Roman"/>
          <w:sz w:val="24"/>
          <w:szCs w:val="24"/>
        </w:rPr>
        <w:t xml:space="preserve">Folks had a good feeling </w:t>
      </w:r>
      <w:r>
        <w:rPr>
          <w:rFonts w:ascii="Times New Roman" w:hAnsi="Times New Roman" w:cs="Times New Roman"/>
          <w:sz w:val="24"/>
          <w:szCs w:val="24"/>
        </w:rPr>
        <w:t>for</w:t>
      </w:r>
      <w:r w:rsidR="00E024F9" w:rsidRPr="00EA6FF1">
        <w:rPr>
          <w:rFonts w:ascii="Times New Roman" w:hAnsi="Times New Roman" w:cs="Times New Roman"/>
          <w:sz w:val="24"/>
          <w:szCs w:val="24"/>
        </w:rPr>
        <w:t xml:space="preserve"> the value of </w:t>
      </w:r>
      <w:r>
        <w:rPr>
          <w:rFonts w:ascii="Times New Roman" w:hAnsi="Times New Roman" w:cs="Times New Roman"/>
          <w:sz w:val="24"/>
          <w:szCs w:val="24"/>
        </w:rPr>
        <w:t>Lehman during that weekend</w:t>
      </w:r>
      <w:r w:rsidR="00E024F9" w:rsidRPr="00EA6FF1">
        <w:rPr>
          <w:rFonts w:ascii="Times New Roman" w:hAnsi="Times New Roman" w:cs="Times New Roman"/>
          <w:sz w:val="24"/>
          <w:szCs w:val="24"/>
        </w:rPr>
        <w:t>.  There was no memo prepared</w:t>
      </w:r>
      <w:r>
        <w:rPr>
          <w:rFonts w:ascii="Times New Roman" w:hAnsi="Times New Roman" w:cs="Times New Roman"/>
          <w:sz w:val="24"/>
          <w:szCs w:val="24"/>
        </w:rPr>
        <w:t xml:space="preserve"> that documented why we didn’t lend.  I</w:t>
      </w:r>
      <w:r w:rsidR="00E024F9" w:rsidRPr="00EA6FF1">
        <w:rPr>
          <w:rFonts w:ascii="Times New Roman" w:hAnsi="Times New Roman" w:cs="Times New Roman"/>
          <w:sz w:val="24"/>
          <w:szCs w:val="24"/>
        </w:rPr>
        <w:t>t was just the thought that we are not going to lend</w:t>
      </w:r>
      <w:r>
        <w:rPr>
          <w:rFonts w:ascii="Times New Roman" w:hAnsi="Times New Roman" w:cs="Times New Roman"/>
          <w:sz w:val="24"/>
          <w:szCs w:val="24"/>
        </w:rPr>
        <w:t>,</w:t>
      </w:r>
      <w:r w:rsidR="00E024F9" w:rsidRPr="00EA6FF1">
        <w:rPr>
          <w:rFonts w:ascii="Times New Roman" w:hAnsi="Times New Roman" w:cs="Times New Roman"/>
          <w:sz w:val="24"/>
          <w:szCs w:val="24"/>
        </w:rPr>
        <w:t xml:space="preserve"> because the decision makers who were involved in the negotiations</w:t>
      </w:r>
      <w:r>
        <w:rPr>
          <w:rFonts w:ascii="Times New Roman" w:hAnsi="Times New Roman" w:cs="Times New Roman"/>
          <w:sz w:val="24"/>
          <w:szCs w:val="24"/>
        </w:rPr>
        <w:t xml:space="preserve">, who were on the scene, who were talking to the BofAs and the industry and the Lehman people, </w:t>
      </w:r>
      <w:r w:rsidR="00E024F9" w:rsidRPr="00EA6FF1">
        <w:rPr>
          <w:rFonts w:ascii="Times New Roman" w:hAnsi="Times New Roman" w:cs="Times New Roman"/>
          <w:sz w:val="24"/>
          <w:szCs w:val="24"/>
        </w:rPr>
        <w:t>they understood that there wasn’t enough there</w:t>
      </w:r>
      <w:r>
        <w:rPr>
          <w:rFonts w:ascii="Times New Roman" w:hAnsi="Times New Roman" w:cs="Times New Roman"/>
          <w:sz w:val="24"/>
          <w:szCs w:val="24"/>
        </w:rPr>
        <w:t xml:space="preserve"> for us to lend against</w:t>
      </w:r>
      <w:r w:rsidR="00E024F9" w:rsidRPr="00EA6FF1">
        <w:rPr>
          <w:rFonts w:ascii="Times New Roman" w:hAnsi="Times New Roman" w:cs="Times New Roman"/>
          <w:sz w:val="24"/>
          <w:szCs w:val="24"/>
        </w:rPr>
        <w:t xml:space="preserve"> and they weren’t willing to go forward.</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 xml:space="preserve">Nelson: </w:t>
      </w:r>
      <w:r w:rsidR="00341D12">
        <w:rPr>
          <w:rFonts w:ascii="Times New Roman" w:hAnsi="Times New Roman" w:cs="Times New Roman"/>
          <w:sz w:val="24"/>
          <w:szCs w:val="24"/>
        </w:rPr>
        <w:t xml:space="preserve"> This is just a general point that I wanted to make.  </w:t>
      </w:r>
      <w:proofErr w:type="gramStart"/>
      <w:r w:rsidRPr="00EA6FF1">
        <w:rPr>
          <w:rFonts w:ascii="Times New Roman" w:hAnsi="Times New Roman" w:cs="Times New Roman"/>
          <w:sz w:val="24"/>
          <w:szCs w:val="24"/>
        </w:rPr>
        <w:t>13(</w:t>
      </w:r>
      <w:proofErr w:type="gramEnd"/>
      <w:r w:rsidRPr="00EA6FF1">
        <w:rPr>
          <w:rFonts w:ascii="Times New Roman" w:hAnsi="Times New Roman" w:cs="Times New Roman"/>
          <w:sz w:val="24"/>
          <w:szCs w:val="24"/>
        </w:rPr>
        <w:t xml:space="preserve">3) is not the same as TBTF.  13(3) is </w:t>
      </w:r>
      <w:r w:rsidR="00341D12">
        <w:rPr>
          <w:rFonts w:ascii="Times New Roman" w:hAnsi="Times New Roman" w:cs="Times New Roman"/>
          <w:sz w:val="24"/>
          <w:szCs w:val="24"/>
        </w:rPr>
        <w:t xml:space="preserve">one of the authorities under which we exercise our lender </w:t>
      </w:r>
      <w:r w:rsidRPr="00EA6FF1">
        <w:rPr>
          <w:rFonts w:ascii="Times New Roman" w:hAnsi="Times New Roman" w:cs="Times New Roman"/>
          <w:sz w:val="24"/>
          <w:szCs w:val="24"/>
        </w:rPr>
        <w:t>of last</w:t>
      </w:r>
      <w:r w:rsidR="00341D12">
        <w:rPr>
          <w:rFonts w:ascii="Times New Roman" w:hAnsi="Times New Roman" w:cs="Times New Roman"/>
          <w:sz w:val="24"/>
          <w:szCs w:val="24"/>
        </w:rPr>
        <w:t xml:space="preserve"> resort</w:t>
      </w:r>
      <w:r w:rsidRPr="00EA6FF1">
        <w:rPr>
          <w:rFonts w:ascii="Times New Roman" w:hAnsi="Times New Roman" w:cs="Times New Roman"/>
          <w:sz w:val="24"/>
          <w:szCs w:val="24"/>
        </w:rPr>
        <w:t xml:space="preserve"> authority.  You’re not lending to an insolvent institution.  </w:t>
      </w:r>
      <w:r w:rsidR="00341D12">
        <w:rPr>
          <w:rFonts w:ascii="Times New Roman" w:hAnsi="Times New Roman" w:cs="Times New Roman"/>
          <w:sz w:val="24"/>
          <w:szCs w:val="24"/>
        </w:rPr>
        <w:t xml:space="preserve">The benefit comes from an unorderly – that’s based on the premise that you’re not lending to an insolvent institution.  The benefit comes from avoiding that unnecessary liquidity failure.  </w:t>
      </w:r>
      <w:r w:rsidRPr="00EA6FF1">
        <w:rPr>
          <w:rFonts w:ascii="Times New Roman" w:hAnsi="Times New Roman" w:cs="Times New Roman"/>
          <w:sz w:val="24"/>
          <w:szCs w:val="24"/>
        </w:rPr>
        <w:t>That logic extends to an institution of any size.  We do that under 13(3) and 10(b</w:t>
      </w:r>
      <w:r w:rsidR="00341D12">
        <w:rPr>
          <w:rFonts w:ascii="Times New Roman" w:hAnsi="Times New Roman" w:cs="Times New Roman"/>
          <w:sz w:val="24"/>
          <w:szCs w:val="24"/>
        </w:rPr>
        <w:t xml:space="preserve">).  We would and have lent to very small institutions to avoid the liquidity issues.  </w:t>
      </w:r>
      <w:r w:rsidRPr="00EA6FF1">
        <w:rPr>
          <w:rFonts w:ascii="Times New Roman" w:hAnsi="Times New Roman" w:cs="Times New Roman"/>
          <w:sz w:val="24"/>
          <w:szCs w:val="24"/>
        </w:rPr>
        <w:t xml:space="preserve">They’re not quite the </w:t>
      </w:r>
      <w:r w:rsidR="00341D12" w:rsidRPr="00EA6FF1">
        <w:rPr>
          <w:rFonts w:ascii="Times New Roman" w:hAnsi="Times New Roman" w:cs="Times New Roman"/>
          <w:sz w:val="24"/>
          <w:szCs w:val="24"/>
        </w:rPr>
        <w:t>same</w:t>
      </w:r>
      <w:r w:rsidRPr="00EA6FF1">
        <w:rPr>
          <w:rFonts w:ascii="Times New Roman" w:hAnsi="Times New Roman" w:cs="Times New Roman"/>
          <w:sz w:val="24"/>
          <w:szCs w:val="24"/>
        </w:rPr>
        <w:t xml:space="preserve"> thing.  There’s overlap.  There’s cost to lending and</w:t>
      </w:r>
      <w:r w:rsidR="00341D12">
        <w:rPr>
          <w:rFonts w:ascii="Times New Roman" w:hAnsi="Times New Roman" w:cs="Times New Roman"/>
          <w:sz w:val="24"/>
          <w:szCs w:val="24"/>
        </w:rPr>
        <w:t xml:space="preserve"> moral hazard</w:t>
      </w:r>
      <w:r w:rsidRPr="00EA6FF1">
        <w:rPr>
          <w:rFonts w:ascii="Times New Roman" w:hAnsi="Times New Roman" w:cs="Times New Roman"/>
          <w:sz w:val="24"/>
          <w:szCs w:val="24"/>
        </w:rPr>
        <w:t xml:space="preserve"> exposure.  </w:t>
      </w:r>
      <w:r w:rsidR="00341D12">
        <w:rPr>
          <w:rFonts w:ascii="Times New Roman" w:hAnsi="Times New Roman" w:cs="Times New Roman"/>
          <w:sz w:val="24"/>
          <w:szCs w:val="24"/>
        </w:rPr>
        <w:t>That’s why there is</w:t>
      </w:r>
      <w:r w:rsidRPr="00EA6FF1">
        <w:rPr>
          <w:rFonts w:ascii="Times New Roman" w:hAnsi="Times New Roman" w:cs="Times New Roman"/>
          <w:sz w:val="24"/>
          <w:szCs w:val="24"/>
        </w:rPr>
        <w:t xml:space="preserve"> a high hurdle to exercise the authority.</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Seefer: Was there an understanding of how much the loan needed to be?</w:t>
      </w:r>
    </w:p>
    <w:p w:rsidR="00341D12" w:rsidRDefault="00E024F9">
      <w:pPr>
        <w:rPr>
          <w:rFonts w:ascii="Times New Roman" w:hAnsi="Times New Roman" w:cs="Times New Roman"/>
          <w:sz w:val="24"/>
          <w:szCs w:val="24"/>
        </w:rPr>
      </w:pPr>
      <w:r w:rsidRPr="00EA6FF1">
        <w:rPr>
          <w:rFonts w:ascii="Times New Roman" w:hAnsi="Times New Roman" w:cs="Times New Roman"/>
          <w:sz w:val="24"/>
          <w:szCs w:val="24"/>
        </w:rPr>
        <w:lastRenderedPageBreak/>
        <w:t xml:space="preserve">Alvarez: We were face with having to give an open ended guarantee.  </w:t>
      </w:r>
      <w:r w:rsidR="00341D12">
        <w:rPr>
          <w:rFonts w:ascii="Times New Roman" w:hAnsi="Times New Roman" w:cs="Times New Roman"/>
          <w:sz w:val="24"/>
          <w:szCs w:val="24"/>
        </w:rPr>
        <w:t>Lehman didn’t come to us and say can we borrow $10 billion.  They came to us and said</w:t>
      </w:r>
      <w:r w:rsidRPr="00EA6FF1">
        <w:rPr>
          <w:rFonts w:ascii="Times New Roman" w:hAnsi="Times New Roman" w:cs="Times New Roman"/>
          <w:sz w:val="24"/>
          <w:szCs w:val="24"/>
        </w:rPr>
        <w:t xml:space="preserve"> will you gu</w:t>
      </w:r>
      <w:r w:rsidR="00341D12">
        <w:rPr>
          <w:rFonts w:ascii="Times New Roman" w:hAnsi="Times New Roman" w:cs="Times New Roman"/>
          <w:sz w:val="24"/>
          <w:szCs w:val="24"/>
        </w:rPr>
        <w:t>arantee our operations tomorrow?  How big is that loan?</w:t>
      </w:r>
    </w:p>
    <w:p w:rsidR="00341D12" w:rsidRDefault="00341D12">
      <w:pPr>
        <w:rPr>
          <w:rFonts w:ascii="Times New Roman" w:hAnsi="Times New Roman" w:cs="Times New Roman"/>
          <w:sz w:val="24"/>
          <w:szCs w:val="24"/>
        </w:rPr>
      </w:pPr>
      <w:r>
        <w:rPr>
          <w:rFonts w:ascii="Times New Roman" w:hAnsi="Times New Roman" w:cs="Times New Roman"/>
          <w:sz w:val="24"/>
          <w:szCs w:val="24"/>
        </w:rPr>
        <w:t>English: That’s an open-ended loan, because there’s nobody to take us out.</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McWilliams: Wasn’t AIG an open-ended guarantee?</w:t>
      </w:r>
    </w:p>
    <w:p w:rsidR="00E024F9" w:rsidRPr="00EA6FF1" w:rsidRDefault="00341D12">
      <w:pPr>
        <w:rPr>
          <w:rFonts w:ascii="Times New Roman" w:hAnsi="Times New Roman" w:cs="Times New Roman"/>
          <w:sz w:val="24"/>
          <w:szCs w:val="24"/>
        </w:rPr>
      </w:pPr>
      <w:r>
        <w:rPr>
          <w:rFonts w:ascii="Times New Roman" w:hAnsi="Times New Roman" w:cs="Times New Roman"/>
          <w:sz w:val="24"/>
          <w:szCs w:val="24"/>
        </w:rPr>
        <w:t xml:space="preserve">Alvarez: </w:t>
      </w:r>
      <w:r w:rsidR="00E024F9" w:rsidRPr="00EA6FF1">
        <w:rPr>
          <w:rFonts w:ascii="Times New Roman" w:hAnsi="Times New Roman" w:cs="Times New Roman"/>
          <w:sz w:val="24"/>
          <w:szCs w:val="24"/>
        </w:rPr>
        <w:t xml:space="preserve">Nope.  </w:t>
      </w:r>
      <w:r>
        <w:rPr>
          <w:rFonts w:ascii="Times New Roman" w:hAnsi="Times New Roman" w:cs="Times New Roman"/>
          <w:sz w:val="24"/>
          <w:szCs w:val="24"/>
        </w:rPr>
        <w:t>AIG was an $85 billion revolving line of credit to an institution that was</w:t>
      </w:r>
      <w:r w:rsidR="00E024F9" w:rsidRPr="00EA6FF1">
        <w:rPr>
          <w:rFonts w:ascii="Times New Roman" w:hAnsi="Times New Roman" w:cs="Times New Roman"/>
          <w:sz w:val="24"/>
          <w:szCs w:val="24"/>
        </w:rPr>
        <w:t xml:space="preserve"> solvent and had lots of assets.  They truly had a liq</w:t>
      </w:r>
      <w:r>
        <w:rPr>
          <w:rFonts w:ascii="Times New Roman" w:hAnsi="Times New Roman" w:cs="Times New Roman"/>
          <w:sz w:val="24"/>
          <w:szCs w:val="24"/>
        </w:rPr>
        <w:t>uidity crisis.  They had value in their insurance subsidiaries, but no cash to pay their bills.</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 xml:space="preserve">Nelson: </w:t>
      </w:r>
      <w:r w:rsidR="00341D12">
        <w:rPr>
          <w:rFonts w:ascii="Times New Roman" w:hAnsi="Times New Roman" w:cs="Times New Roman"/>
          <w:sz w:val="24"/>
          <w:szCs w:val="24"/>
        </w:rPr>
        <w:t>That’s exactly the point I was trying to make about Lehman.  I wasn’t involved, but p</w:t>
      </w:r>
      <w:r w:rsidRPr="00EA6FF1">
        <w:rPr>
          <w:rFonts w:ascii="Times New Roman" w:hAnsi="Times New Roman" w:cs="Times New Roman"/>
          <w:sz w:val="24"/>
          <w:szCs w:val="24"/>
        </w:rPr>
        <w:t>erhaps I wasn’t involved with Lehman because the institution didn’t appear to be solvent.</w:t>
      </w:r>
    </w:p>
    <w:p w:rsidR="00E024F9" w:rsidRPr="00EA6FF1" w:rsidRDefault="00E024F9">
      <w:pPr>
        <w:rPr>
          <w:rFonts w:ascii="Times New Roman" w:hAnsi="Times New Roman" w:cs="Times New Roman"/>
          <w:sz w:val="24"/>
          <w:szCs w:val="24"/>
        </w:rPr>
      </w:pPr>
      <w:r w:rsidRPr="00EA6FF1">
        <w:rPr>
          <w:rFonts w:ascii="Times New Roman" w:hAnsi="Times New Roman" w:cs="Times New Roman"/>
          <w:sz w:val="24"/>
          <w:szCs w:val="24"/>
        </w:rPr>
        <w:t xml:space="preserve">Seefer: Could the Fed have </w:t>
      </w:r>
      <w:r w:rsidR="00341D12">
        <w:rPr>
          <w:rFonts w:ascii="Times New Roman" w:hAnsi="Times New Roman" w:cs="Times New Roman"/>
          <w:sz w:val="24"/>
          <w:szCs w:val="24"/>
        </w:rPr>
        <w:t xml:space="preserve">actually </w:t>
      </w:r>
      <w:r w:rsidRPr="00EA6FF1">
        <w:rPr>
          <w:rFonts w:ascii="Times New Roman" w:hAnsi="Times New Roman" w:cs="Times New Roman"/>
          <w:sz w:val="24"/>
          <w:szCs w:val="24"/>
        </w:rPr>
        <w:t>gotten the assets</w:t>
      </w:r>
      <w:r w:rsidR="00341D12">
        <w:rPr>
          <w:rFonts w:ascii="Times New Roman" w:hAnsi="Times New Roman" w:cs="Times New Roman"/>
          <w:sz w:val="24"/>
          <w:szCs w:val="24"/>
        </w:rPr>
        <w:t xml:space="preserve"> of the insurance companies at AIG</w:t>
      </w:r>
      <w:r w:rsidRPr="00EA6FF1">
        <w:rPr>
          <w:rFonts w:ascii="Times New Roman" w:hAnsi="Times New Roman" w:cs="Times New Roman"/>
          <w:sz w:val="24"/>
          <w:szCs w:val="24"/>
        </w:rPr>
        <w:t>?</w:t>
      </w:r>
    </w:p>
    <w:p w:rsidR="00341D12" w:rsidRDefault="00E024F9">
      <w:pPr>
        <w:rPr>
          <w:rFonts w:ascii="Times New Roman" w:hAnsi="Times New Roman" w:cs="Times New Roman"/>
          <w:sz w:val="24"/>
          <w:szCs w:val="24"/>
        </w:rPr>
      </w:pPr>
      <w:r w:rsidRPr="00EA6FF1">
        <w:rPr>
          <w:rFonts w:ascii="Times New Roman" w:hAnsi="Times New Roman" w:cs="Times New Roman"/>
          <w:sz w:val="24"/>
          <w:szCs w:val="24"/>
        </w:rPr>
        <w:t>Alvarez: We do</w:t>
      </w:r>
      <w:r w:rsidR="00341D12">
        <w:rPr>
          <w:rFonts w:ascii="Times New Roman" w:hAnsi="Times New Roman" w:cs="Times New Roman"/>
          <w:sz w:val="24"/>
          <w:szCs w:val="24"/>
        </w:rPr>
        <w:t>.</w:t>
      </w:r>
      <w:r w:rsidRPr="00EA6FF1">
        <w:rPr>
          <w:rFonts w:ascii="Times New Roman" w:hAnsi="Times New Roman" w:cs="Times New Roman"/>
          <w:sz w:val="24"/>
          <w:szCs w:val="24"/>
        </w:rPr>
        <w:t xml:space="preserve"> </w:t>
      </w:r>
      <w:r w:rsidR="00341D12">
        <w:rPr>
          <w:rFonts w:ascii="Times New Roman" w:hAnsi="Times New Roman" w:cs="Times New Roman"/>
          <w:sz w:val="24"/>
          <w:szCs w:val="24"/>
        </w:rPr>
        <w:t xml:space="preserve"> W</w:t>
      </w:r>
      <w:r w:rsidRPr="00EA6FF1">
        <w:rPr>
          <w:rFonts w:ascii="Times New Roman" w:hAnsi="Times New Roman" w:cs="Times New Roman"/>
          <w:sz w:val="24"/>
          <w:szCs w:val="24"/>
        </w:rPr>
        <w:t xml:space="preserve">e have </w:t>
      </w:r>
      <w:r w:rsidR="00341D12">
        <w:rPr>
          <w:rFonts w:ascii="Times New Roman" w:hAnsi="Times New Roman" w:cs="Times New Roman"/>
          <w:sz w:val="24"/>
          <w:szCs w:val="24"/>
        </w:rPr>
        <w:t xml:space="preserve">a protected interest in the shares of the insurance companies.  </w:t>
      </w:r>
      <w:r w:rsidRPr="00EA6FF1">
        <w:rPr>
          <w:rFonts w:ascii="Times New Roman" w:hAnsi="Times New Roman" w:cs="Times New Roman"/>
          <w:sz w:val="24"/>
          <w:szCs w:val="24"/>
        </w:rPr>
        <w:t xml:space="preserve">We are well-secured and getting </w:t>
      </w:r>
      <w:r w:rsidR="00341D12">
        <w:rPr>
          <w:rFonts w:ascii="Times New Roman" w:hAnsi="Times New Roman" w:cs="Times New Roman"/>
          <w:sz w:val="24"/>
          <w:szCs w:val="24"/>
        </w:rPr>
        <w:t>re</w:t>
      </w:r>
      <w:r w:rsidRPr="00EA6FF1">
        <w:rPr>
          <w:rFonts w:ascii="Times New Roman" w:hAnsi="Times New Roman" w:cs="Times New Roman"/>
          <w:sz w:val="24"/>
          <w:szCs w:val="24"/>
        </w:rPr>
        <w:t xml:space="preserve">paid.  </w:t>
      </w:r>
    </w:p>
    <w:p w:rsidR="00341D12" w:rsidRDefault="00341D12">
      <w:pPr>
        <w:rPr>
          <w:rFonts w:ascii="Times New Roman" w:hAnsi="Times New Roman" w:cs="Times New Roman"/>
          <w:sz w:val="24"/>
          <w:szCs w:val="24"/>
        </w:rPr>
      </w:pPr>
      <w:r>
        <w:rPr>
          <w:rFonts w:ascii="Times New Roman" w:hAnsi="Times New Roman" w:cs="Times New Roman"/>
          <w:sz w:val="24"/>
          <w:szCs w:val="24"/>
        </w:rPr>
        <w:t>Seefer: It’s a win-win.</w:t>
      </w:r>
    </w:p>
    <w:p w:rsidR="00E024F9" w:rsidRPr="00EA6FF1" w:rsidRDefault="00341D12">
      <w:pPr>
        <w:rPr>
          <w:rFonts w:ascii="Times New Roman" w:hAnsi="Times New Roman" w:cs="Times New Roman"/>
          <w:sz w:val="24"/>
          <w:szCs w:val="24"/>
        </w:rPr>
      </w:pPr>
      <w:r>
        <w:rPr>
          <w:rFonts w:ascii="Times New Roman" w:hAnsi="Times New Roman" w:cs="Times New Roman"/>
          <w:sz w:val="24"/>
          <w:szCs w:val="24"/>
        </w:rPr>
        <w:t xml:space="preserve">Alvarez: </w:t>
      </w:r>
      <w:r w:rsidR="00E024F9" w:rsidRPr="00EA6FF1">
        <w:rPr>
          <w:rFonts w:ascii="Times New Roman" w:hAnsi="Times New Roman" w:cs="Times New Roman"/>
          <w:sz w:val="24"/>
          <w:szCs w:val="24"/>
        </w:rPr>
        <w:t xml:space="preserve">I’d rather not be in this game.  </w:t>
      </w:r>
    </w:p>
    <w:p w:rsidR="00CD33D5" w:rsidRPr="00EA6FF1" w:rsidRDefault="00CD33D5">
      <w:pPr>
        <w:rPr>
          <w:rFonts w:ascii="Times New Roman" w:hAnsi="Times New Roman" w:cs="Times New Roman"/>
          <w:sz w:val="24"/>
          <w:szCs w:val="24"/>
        </w:rPr>
      </w:pPr>
    </w:p>
    <w:p w:rsidR="00CD33D5" w:rsidRPr="00EA6FF1" w:rsidRDefault="00CD33D5">
      <w:pPr>
        <w:rPr>
          <w:rFonts w:ascii="Times New Roman" w:hAnsi="Times New Roman" w:cs="Times New Roman"/>
          <w:sz w:val="24"/>
          <w:szCs w:val="24"/>
        </w:rPr>
      </w:pPr>
    </w:p>
    <w:p w:rsidR="00CA5FEF" w:rsidRPr="00341D12" w:rsidRDefault="0048312E">
      <w:pPr>
        <w:rPr>
          <w:rFonts w:ascii="Times New Roman" w:hAnsi="Times New Roman" w:cs="Times New Roman"/>
          <w:sz w:val="20"/>
          <w:szCs w:val="24"/>
        </w:rPr>
      </w:pPr>
      <w:proofErr w:type="gramStart"/>
      <w:r w:rsidRPr="00341D12">
        <w:rPr>
          <w:rFonts w:ascii="Times New Roman" w:hAnsi="Times New Roman" w:cs="Times New Roman"/>
          <w:sz w:val="20"/>
          <w:szCs w:val="24"/>
        </w:rPr>
        <w:t>4836-0627-1751, v.</w:t>
      </w:r>
      <w:proofErr w:type="gramEnd"/>
      <w:r w:rsidRPr="00341D12">
        <w:rPr>
          <w:rFonts w:ascii="Times New Roman" w:hAnsi="Times New Roman" w:cs="Times New Roman"/>
          <w:sz w:val="20"/>
          <w:szCs w:val="24"/>
        </w:rPr>
        <w:t xml:space="preserve">  1</w:t>
      </w:r>
    </w:p>
    <w:sectPr w:rsidR="00CA5FEF" w:rsidRPr="00341D12" w:rsidSect="00BC49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043" w:rsidRDefault="00977043" w:rsidP="00EA6FF1">
      <w:pPr>
        <w:spacing w:after="0" w:line="240" w:lineRule="auto"/>
      </w:pPr>
      <w:r>
        <w:separator/>
      </w:r>
    </w:p>
  </w:endnote>
  <w:endnote w:type="continuationSeparator" w:id="0">
    <w:p w:rsidR="00977043" w:rsidRDefault="00977043" w:rsidP="00EA6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2032"/>
      <w:docPartObj>
        <w:docPartGallery w:val="Page Numbers (Bottom of Page)"/>
        <w:docPartUnique/>
      </w:docPartObj>
    </w:sdtPr>
    <w:sdtContent>
      <w:p w:rsidR="00977043" w:rsidRDefault="00977043">
        <w:pPr>
          <w:pStyle w:val="Footer"/>
          <w:jc w:val="center"/>
        </w:pPr>
        <w:fldSimple w:instr=" PAGE   \* MERGEFORMAT ">
          <w:r w:rsidR="00B767B4">
            <w:rPr>
              <w:noProof/>
            </w:rPr>
            <w:t>13</w:t>
          </w:r>
        </w:fldSimple>
      </w:p>
    </w:sdtContent>
  </w:sdt>
  <w:p w:rsidR="00977043" w:rsidRDefault="00977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043" w:rsidRDefault="00977043" w:rsidP="00EA6FF1">
      <w:pPr>
        <w:spacing w:after="0" w:line="240" w:lineRule="auto"/>
      </w:pPr>
      <w:r>
        <w:separator/>
      </w:r>
    </w:p>
  </w:footnote>
  <w:footnote w:type="continuationSeparator" w:id="0">
    <w:p w:rsidR="00977043" w:rsidRDefault="00977043" w:rsidP="00EA6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043" w:rsidRDefault="00977043" w:rsidP="00EA6FF1">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977043" w:rsidRDefault="00977043" w:rsidP="00EA6FF1">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977043" w:rsidRDefault="00977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04EEF"/>
    <w:multiLevelType w:val="hybridMultilevel"/>
    <w:tmpl w:val="E7B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64AE"/>
    <w:rsid w:val="000258FF"/>
    <w:rsid w:val="00094034"/>
    <w:rsid w:val="001459A2"/>
    <w:rsid w:val="001F4FA8"/>
    <w:rsid w:val="00227889"/>
    <w:rsid w:val="002416B0"/>
    <w:rsid w:val="002C2A85"/>
    <w:rsid w:val="00341D12"/>
    <w:rsid w:val="0048312E"/>
    <w:rsid w:val="004A385D"/>
    <w:rsid w:val="004B59F0"/>
    <w:rsid w:val="00561941"/>
    <w:rsid w:val="00626E59"/>
    <w:rsid w:val="006A506B"/>
    <w:rsid w:val="00746DC4"/>
    <w:rsid w:val="0082095A"/>
    <w:rsid w:val="008B0897"/>
    <w:rsid w:val="008C045B"/>
    <w:rsid w:val="00977043"/>
    <w:rsid w:val="00A77639"/>
    <w:rsid w:val="00B767B4"/>
    <w:rsid w:val="00BC49C8"/>
    <w:rsid w:val="00BC7357"/>
    <w:rsid w:val="00BE4B55"/>
    <w:rsid w:val="00C27241"/>
    <w:rsid w:val="00CA5FEF"/>
    <w:rsid w:val="00CD33D5"/>
    <w:rsid w:val="00D07912"/>
    <w:rsid w:val="00DA2368"/>
    <w:rsid w:val="00DE64AE"/>
    <w:rsid w:val="00E024F9"/>
    <w:rsid w:val="00E0257C"/>
    <w:rsid w:val="00E30EC1"/>
    <w:rsid w:val="00E855A3"/>
    <w:rsid w:val="00E87518"/>
    <w:rsid w:val="00EA6FF1"/>
    <w:rsid w:val="00EE10CD"/>
    <w:rsid w:val="00F9158F"/>
    <w:rsid w:val="00FD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F1"/>
    <w:pPr>
      <w:ind w:left="720"/>
      <w:contextualSpacing/>
    </w:pPr>
  </w:style>
  <w:style w:type="paragraph" w:styleId="Header">
    <w:name w:val="header"/>
    <w:basedOn w:val="Normal"/>
    <w:link w:val="HeaderChar"/>
    <w:uiPriority w:val="99"/>
    <w:semiHidden/>
    <w:unhideWhenUsed/>
    <w:rsid w:val="00EA6F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FF1"/>
  </w:style>
  <w:style w:type="paragraph" w:styleId="Footer">
    <w:name w:val="footer"/>
    <w:basedOn w:val="Normal"/>
    <w:link w:val="FooterChar"/>
    <w:uiPriority w:val="99"/>
    <w:unhideWhenUsed/>
    <w:rsid w:val="00EA6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19</Pages>
  <Words>7905</Words>
  <Characters>45065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fcic</Company>
  <LinksUpToDate>false</LinksUpToDate>
  <CharactersWithSpaces>52865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sknaus</dc:creator>
  <cp:keywords/>
  <dc:description/>
  <cp:lastModifiedBy>sknaus</cp:lastModifiedBy>
  <cp:revision>10</cp:revision>
  <dcterms:created xsi:type="dcterms:W3CDTF">2010-07-29T19:34:00Z</dcterms:created>
  <dcterms:modified xsi:type="dcterms:W3CDTF">2010-08-23T01:01:00Z</dcterms:modified>
</cp:coreProperties>
</file>